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80E2A" w14:textId="5D85C0CD" w:rsidR="00AC1995" w:rsidRDefault="00AC1995" w:rsidP="006A23B1">
      <w:pPr>
        <w:spacing w:after="0" w:line="240" w:lineRule="auto"/>
      </w:pPr>
      <w:r>
        <w:rPr>
          <w:noProof/>
        </w:rPr>
        <w:drawing>
          <wp:inline distT="0" distB="0" distL="0" distR="0" wp14:anchorId="0E79019F" wp14:editId="5076FCA7">
            <wp:extent cx="6120130" cy="460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4600575"/>
                    </a:xfrm>
                    <a:prstGeom prst="rect">
                      <a:avLst/>
                    </a:prstGeom>
                    <a:noFill/>
                    <a:ln>
                      <a:noFill/>
                    </a:ln>
                  </pic:spPr>
                </pic:pic>
              </a:graphicData>
            </a:graphic>
          </wp:inline>
        </w:drawing>
      </w:r>
    </w:p>
    <w:p w14:paraId="0CB24A40" w14:textId="77777777" w:rsidR="00BC0DC4" w:rsidRDefault="00BC0DC4" w:rsidP="00BC0DC4">
      <w:pPr>
        <w:spacing w:after="0" w:line="240" w:lineRule="auto"/>
        <w:rPr>
          <w:rFonts w:ascii="Cambria" w:eastAsia="Times New Roman" w:hAnsi="Cambria" w:cs="Times New Roman"/>
          <w:b/>
          <w:bCs/>
          <w:color w:val="000000"/>
          <w:szCs w:val="24"/>
          <w:lang w:val="da-DK"/>
        </w:rPr>
      </w:pPr>
      <w:r w:rsidRPr="002247CB">
        <w:rPr>
          <w:rFonts w:ascii="Cambria" w:eastAsia="Times New Roman" w:hAnsi="Cambria" w:cs="Times New Roman"/>
          <w:b/>
          <w:bCs/>
          <w:color w:val="000000"/>
          <w:szCs w:val="24"/>
          <w:lang w:val="da-DK"/>
        </w:rPr>
        <w:t>Par forumu:</w:t>
      </w:r>
    </w:p>
    <w:p w14:paraId="5158BFC7" w14:textId="77777777" w:rsidR="00BC0DC4" w:rsidRDefault="00BC0DC4" w:rsidP="00BC0DC4">
      <w:pPr>
        <w:spacing w:after="0" w:line="240" w:lineRule="auto"/>
        <w:rPr>
          <w:rFonts w:ascii="Cambria" w:eastAsia="Times New Roman" w:hAnsi="Cambria" w:cs="Times New Roman"/>
          <w:b/>
          <w:bCs/>
          <w:color w:val="000000"/>
          <w:szCs w:val="24"/>
          <w:lang w:val="da-DK"/>
        </w:rPr>
      </w:pPr>
    </w:p>
    <w:p w14:paraId="0FB64EED" w14:textId="7582CAEE" w:rsidR="00BC0DC4" w:rsidRPr="00BC0DC4" w:rsidRDefault="00BC0DC4" w:rsidP="00BC0DC4">
      <w:pPr>
        <w:spacing w:after="0" w:line="240" w:lineRule="auto"/>
        <w:jc w:val="both"/>
        <w:rPr>
          <w:rFonts w:eastAsia="Times New Roman" w:cs="Times New Roman"/>
          <w:color w:val="FF0000"/>
          <w:sz w:val="22"/>
          <w:lang w:val="da-DK"/>
        </w:rPr>
      </w:pPr>
      <w:r w:rsidRPr="00BC0DC4">
        <w:rPr>
          <w:rFonts w:ascii="Cambria" w:eastAsia="Times New Roman" w:hAnsi="Cambria" w:cs="Times New Roman"/>
          <w:b/>
          <w:bCs/>
          <w:color w:val="000000"/>
          <w:sz w:val="22"/>
          <w:lang w:val="da-DK"/>
        </w:rPr>
        <w:t>Pirmais starptautiskais forums “Laimīgi bērni” veltīts preventīva atbalsta sistēmas un agrīnas intervences pakalpojumu ieviešanas akūtai nepieciešamībai Latvijā.</w:t>
      </w:r>
      <w:r w:rsidRPr="00BC0DC4">
        <w:rPr>
          <w:rFonts w:ascii="Cambria" w:eastAsia="Times New Roman" w:hAnsi="Cambria" w:cs="Times New Roman"/>
          <w:color w:val="000000"/>
          <w:sz w:val="22"/>
          <w:lang w:val="da-DK"/>
        </w:rPr>
        <w:t xml:space="preserve"> Augsta līmeņa konferencē </w:t>
      </w:r>
      <w:r w:rsidRPr="00BC0DC4">
        <w:rPr>
          <w:rFonts w:ascii="Cambria" w:eastAsia="Times New Roman" w:hAnsi="Cambria" w:cs="Times New Roman"/>
          <w:i/>
          <w:iCs/>
          <w:color w:val="000000"/>
          <w:sz w:val="22"/>
          <w:lang w:val="da-DK"/>
        </w:rPr>
        <w:t xml:space="preserve">“Agrīns preventīvs atbalsts Latvijas bērnu attīstībai - atbildīga valsts politika” </w:t>
      </w:r>
      <w:r w:rsidRPr="00BC0DC4">
        <w:rPr>
          <w:rFonts w:ascii="Cambria" w:eastAsia="Times New Roman" w:hAnsi="Cambria" w:cs="Times New Roman"/>
          <w:iCs/>
          <w:color w:val="000000"/>
          <w:sz w:val="22"/>
          <w:lang w:val="da-DK"/>
        </w:rPr>
        <w:t xml:space="preserve">eksperti no vairākām pasaules valstīm dalīsies ar savu labāko pieredzi  </w:t>
      </w:r>
      <w:r w:rsidRPr="00BC0DC4">
        <w:rPr>
          <w:rFonts w:ascii="Cambria" w:eastAsia="Times New Roman" w:hAnsi="Cambria" w:cs="Times New Roman"/>
          <w:color w:val="000000"/>
          <w:sz w:val="22"/>
          <w:lang w:val="da-DK"/>
        </w:rPr>
        <w:t>un zināšanām. Konference uzrunās Latvijas  speciālistus,  praktiķus un politikas veidotājus, lai vienotos par kopīgu redzējumu, kā pēc iespējas ātrāk ieviest agrīnā preventīvā atbalsta sistēmu Latvijā</w:t>
      </w:r>
      <w:r w:rsidR="003E21F7">
        <w:rPr>
          <w:rFonts w:ascii="Cambria" w:eastAsia="Times New Roman" w:hAnsi="Cambria" w:cs="Times New Roman"/>
          <w:color w:val="000000"/>
          <w:sz w:val="22"/>
          <w:lang w:val="da-DK"/>
        </w:rPr>
        <w:t>.</w:t>
      </w:r>
    </w:p>
    <w:p w14:paraId="5FFE9C55" w14:textId="77777777" w:rsidR="00BC0DC4" w:rsidRPr="00BC0DC4" w:rsidRDefault="00BC0DC4" w:rsidP="00BC0DC4">
      <w:pPr>
        <w:spacing w:after="0" w:line="240" w:lineRule="auto"/>
        <w:rPr>
          <w:rFonts w:ascii="Cambria" w:eastAsia="Times New Roman" w:hAnsi="Cambria" w:cs="Times New Roman"/>
          <w:color w:val="FF0000"/>
          <w:sz w:val="22"/>
          <w:lang w:val="lv-LV"/>
        </w:rPr>
      </w:pPr>
    </w:p>
    <w:p w14:paraId="45C05899" w14:textId="77777777" w:rsidR="00BC0DC4" w:rsidRPr="00BC0DC4" w:rsidRDefault="00BC0DC4" w:rsidP="00BC0DC4">
      <w:pPr>
        <w:spacing w:after="0" w:line="240" w:lineRule="auto"/>
        <w:jc w:val="both"/>
        <w:rPr>
          <w:rFonts w:ascii="Cambria" w:eastAsia="Times New Roman" w:hAnsi="Cambria" w:cs="Times New Roman"/>
          <w:sz w:val="22"/>
          <w:lang w:val="lv-LV"/>
        </w:rPr>
      </w:pPr>
      <w:r w:rsidRPr="00BC0DC4">
        <w:rPr>
          <w:rFonts w:ascii="Cambria" w:eastAsia="Times New Roman" w:hAnsi="Cambria" w:cs="Times New Roman"/>
          <w:sz w:val="22"/>
          <w:lang w:val="lv-LV"/>
        </w:rPr>
        <w:t xml:space="preserve">Mēs  esam pārliecināti, ka tieši bērni ir mūsu valsts nākotne.  Nākotne, kurā mums ir jāiegulda, palīdzot attīstīt bērnu izaugsmes potenciālu. Tieši tādēļ mēs kopā aicinām visus – gan līdzīgi domājošos, gan arī oponentus, - aktīvi iesaistīties. Aicinām vecākus, praktiķus, pedagogus, psihologus, mediķus, politiķus, publiskās pārvaldes speciālistus, nozaru ekspertus un arī pagaidām vēl vienkārši kautrīgos malā stāvētājus uz sarunu par tik aktuālo tēmu – bērnu attīstības iespējām un vispusīgu katra indivīda potenciāla atklāšanu!   </w:t>
      </w:r>
    </w:p>
    <w:p w14:paraId="7F13B8C0" w14:textId="77777777" w:rsidR="00BC0DC4" w:rsidRPr="00BC0DC4" w:rsidRDefault="00BC0DC4" w:rsidP="00BC0DC4">
      <w:pPr>
        <w:spacing w:after="0" w:line="240" w:lineRule="auto"/>
        <w:jc w:val="both"/>
        <w:rPr>
          <w:rFonts w:eastAsia="Times New Roman" w:cs="Times New Roman"/>
          <w:sz w:val="22"/>
          <w:lang w:val="da-DK"/>
        </w:rPr>
      </w:pPr>
    </w:p>
    <w:p w14:paraId="32A38F6B" w14:textId="77777777" w:rsidR="00BC0DC4" w:rsidRPr="00BC0DC4" w:rsidRDefault="00BC0DC4" w:rsidP="00BC0DC4">
      <w:pPr>
        <w:spacing w:after="0" w:line="240" w:lineRule="auto"/>
        <w:jc w:val="both"/>
        <w:rPr>
          <w:rFonts w:eastAsia="Times New Roman" w:cs="Times New Roman"/>
          <w:sz w:val="22"/>
          <w:lang w:val="da-DK"/>
        </w:rPr>
      </w:pPr>
      <w:r w:rsidRPr="00BC0DC4">
        <w:rPr>
          <w:rFonts w:ascii="Cambria" w:eastAsia="Times New Roman" w:hAnsi="Cambria" w:cs="Times New Roman"/>
          <w:b/>
          <w:bCs/>
          <w:color w:val="000000"/>
          <w:sz w:val="22"/>
          <w:lang w:val="da-DK"/>
        </w:rPr>
        <w:t>Latvijā jāizveido un jānostiprina vienota starpnozariska bērnu agrīnā preventīvā atbalsta pakalpojumu sistēma</w:t>
      </w:r>
      <w:r w:rsidRPr="00BC0DC4">
        <w:rPr>
          <w:rFonts w:ascii="Cambria" w:eastAsia="Times New Roman" w:hAnsi="Cambria" w:cs="Times New Roman"/>
          <w:color w:val="000000"/>
          <w:sz w:val="22"/>
          <w:lang w:val="da-DK"/>
        </w:rPr>
        <w:t>. Politiķi līdz šim nav spējuši vienoties par starpnozaru atbildībā esoša jautājuma – agrīnā preventīvā atbalsta sniegšanu bērna pieaugšanas un attīstības ceļā -  pārresorisko atbildību un tai  atbilstošo juridisko risinājumu. Pasaules pieredze liecina, ka, iespējami agri atpazīstot dažādus bērnu attīstībai radušos šķēršļus, - vai tie būtu saistīti ar veselību, kognitīvo attīstību, psihoemocionālo stāvokli, ģimenes vai sociālās vides ietekmi, -  riskus  var veiksmīgi mazināt vai pat novērst ar speciālistu profesionālu uzmanību un agrīnu valsts atbalstu. Eiropas dati liecina, ka šāds preventīvs un agrīns atbalsts tik svarīgajā bērnības attīstības posmā var būt nepieciešams līdz pat 16%-25% bērnu.</w:t>
      </w:r>
    </w:p>
    <w:p w14:paraId="47C1C47A" w14:textId="77777777" w:rsidR="00BC0DC4" w:rsidRPr="00BC0DC4" w:rsidRDefault="00BC0DC4" w:rsidP="00BC0DC4">
      <w:pPr>
        <w:spacing w:after="0" w:line="240" w:lineRule="auto"/>
        <w:rPr>
          <w:rFonts w:eastAsia="Times New Roman" w:cs="Times New Roman"/>
          <w:sz w:val="22"/>
          <w:lang w:val="da-DK"/>
        </w:rPr>
      </w:pPr>
    </w:p>
    <w:p w14:paraId="6F9B5688" w14:textId="77777777" w:rsidR="00BC0DC4" w:rsidRPr="00BC0DC4" w:rsidRDefault="00BC0DC4" w:rsidP="00BC0DC4">
      <w:pPr>
        <w:spacing w:after="0" w:line="240" w:lineRule="auto"/>
        <w:jc w:val="both"/>
        <w:rPr>
          <w:rFonts w:ascii="Cambria" w:eastAsia="Times New Roman" w:hAnsi="Cambria" w:cs="Times New Roman"/>
          <w:color w:val="FF0000"/>
          <w:sz w:val="22"/>
          <w:lang w:val="lv-LV"/>
        </w:rPr>
      </w:pPr>
      <w:r w:rsidRPr="00BC0DC4">
        <w:rPr>
          <w:rFonts w:ascii="Cambria" w:eastAsia="Times New Roman" w:hAnsi="Cambria" w:cs="Times New Roman"/>
          <w:color w:val="000000"/>
          <w:sz w:val="22"/>
          <w:lang w:val="da-DK"/>
        </w:rPr>
        <w:t>Latvijā bērnu labbūtības normatīvais regulējums ir nepietiekams, novecojis un neatbilst mūsdienu sabiedrības vajadzībām. Tas pamatā paredz “</w:t>
      </w:r>
      <w:r w:rsidRPr="00BC0DC4">
        <w:rPr>
          <w:rFonts w:ascii="Cambria" w:eastAsia="Times New Roman" w:hAnsi="Cambria" w:cs="Times New Roman"/>
          <w:i/>
          <w:iCs/>
          <w:color w:val="000000"/>
          <w:sz w:val="22"/>
          <w:lang w:val="da-DK"/>
        </w:rPr>
        <w:t>ugunsgrēku dzēšanu</w:t>
      </w:r>
      <w:r w:rsidRPr="00BC0DC4">
        <w:rPr>
          <w:rFonts w:ascii="Cambria" w:eastAsia="Times New Roman" w:hAnsi="Cambria" w:cs="Times New Roman"/>
          <w:color w:val="000000"/>
          <w:sz w:val="22"/>
          <w:lang w:val="da-DK"/>
        </w:rPr>
        <w:t xml:space="preserve">” - darbu ar neesošā agrīnā preventīvā </w:t>
      </w:r>
      <w:r w:rsidRPr="00BC0DC4">
        <w:rPr>
          <w:rFonts w:ascii="Cambria" w:eastAsia="Times New Roman" w:hAnsi="Cambria" w:cs="Times New Roman"/>
          <w:color w:val="000000"/>
          <w:sz w:val="22"/>
          <w:lang w:val="da-DK"/>
        </w:rPr>
        <w:lastRenderedPageBreak/>
        <w:t xml:space="preserve">atbalsta trūkuma jau radītajām nopietnajām sekām, nevis ar iespējami agrīnu bērnības potenciālo riska faktoru diagnosticēšanu un intervenci šo faktoru kaitīgās ietekmes mazināšanai. Šajā jomā ilgstoši nav vajadzīgo pozitīvu izmaiņu, un nav arī vienošanās par skaidriem turpmākajiem risinājumiem, lai to sasniegtu. </w:t>
      </w:r>
    </w:p>
    <w:p w14:paraId="355393EC" w14:textId="77777777" w:rsidR="00BC0DC4" w:rsidRPr="00BC0DC4" w:rsidRDefault="00BC0DC4" w:rsidP="00BC0DC4">
      <w:pPr>
        <w:spacing w:after="0" w:line="240" w:lineRule="auto"/>
        <w:jc w:val="both"/>
        <w:rPr>
          <w:rFonts w:eastAsia="Times New Roman" w:cs="Times New Roman"/>
          <w:sz w:val="22"/>
          <w:lang w:val="da-DK"/>
        </w:rPr>
      </w:pPr>
    </w:p>
    <w:p w14:paraId="625E8997" w14:textId="664C88CD" w:rsidR="00BC0DC4" w:rsidRPr="00BC0DC4" w:rsidRDefault="00BC0DC4" w:rsidP="00BC0DC4">
      <w:pPr>
        <w:spacing w:after="0" w:line="240" w:lineRule="auto"/>
        <w:jc w:val="both"/>
        <w:rPr>
          <w:rFonts w:eastAsia="Times New Roman" w:cs="Times New Roman"/>
          <w:sz w:val="22"/>
          <w:lang w:val="da-DK"/>
        </w:rPr>
      </w:pPr>
      <w:r w:rsidRPr="00BC0DC4">
        <w:rPr>
          <w:rFonts w:ascii="Cambria" w:eastAsia="Times New Roman" w:hAnsi="Cambria" w:cs="Times New Roman"/>
          <w:b/>
          <w:bCs/>
          <w:color w:val="000000"/>
          <w:sz w:val="22"/>
          <w:lang w:val="da-DK"/>
        </w:rPr>
        <w:t>Ir nepieciešama dažādās nozares vienoti koordinējoša Latvijas visu bērnu agrīnā preventīvā atbalsta sistēma ar integrētu rīcībpolitiku</w:t>
      </w:r>
      <w:r w:rsidRPr="00BC0DC4">
        <w:rPr>
          <w:rFonts w:ascii="Cambria" w:eastAsia="Times New Roman" w:hAnsi="Cambria" w:cs="Times New Roman"/>
          <w:color w:val="000000"/>
          <w:sz w:val="22"/>
          <w:lang w:val="da-DK"/>
        </w:rPr>
        <w:t xml:space="preserve"> - kā atsevišķu, patstāvīgu   starpdisciplināri daudzprofesionālu pakalpojumu jomu. PKC rosina to veidot, balstoties bērnu attīstības pieejā, kas paredz proaktīvu darbu ar pozitīvas attīstības traucējumu cēloņiem un riskiem, ar pēc iespējas agrīnāku profesionālu iejaukšanos un publiskā sektora atbalstu bērnu attīstības iespējošanā ar mērķi palīdzēt visiem bērniem ar iespējamiem attīstības traucējumiem. Pašreiz jaunajās Bērnu, jaunatnes un ģimenes politikas attīstības pamatnostādnēs 2021.-2127.gadam ir jāparedz izveidot sistēmu agrīnam preventīvam atbalstam bērnu attīstībai, nosakot to kā atsevišķu daudznozaru profesionālo kompetenču  integrētas darbības jomu, centrā liekot bērna vajadzības.</w:t>
      </w:r>
    </w:p>
    <w:p w14:paraId="5FD16349" w14:textId="77777777" w:rsidR="00BC0DC4" w:rsidRPr="00BC0DC4" w:rsidRDefault="00BC0DC4" w:rsidP="00BC0DC4">
      <w:pPr>
        <w:spacing w:after="0" w:line="240" w:lineRule="auto"/>
        <w:jc w:val="both"/>
        <w:rPr>
          <w:rFonts w:eastAsia="Times New Roman" w:cs="Times New Roman"/>
          <w:sz w:val="22"/>
          <w:lang w:val="da-DK"/>
        </w:rPr>
      </w:pPr>
    </w:p>
    <w:p w14:paraId="7EDAC3E7" w14:textId="77777777" w:rsidR="00BC0DC4" w:rsidRPr="00BC0DC4" w:rsidRDefault="00BC0DC4" w:rsidP="00BC0DC4">
      <w:pPr>
        <w:spacing w:after="0" w:line="240" w:lineRule="auto"/>
        <w:jc w:val="both"/>
        <w:rPr>
          <w:rFonts w:ascii="Cambria" w:eastAsia="Times New Roman" w:hAnsi="Cambria" w:cs="Times New Roman"/>
          <w:color w:val="000000"/>
          <w:sz w:val="22"/>
          <w:lang w:val="da-DK"/>
        </w:rPr>
      </w:pPr>
      <w:r w:rsidRPr="00BC0DC4">
        <w:rPr>
          <w:rFonts w:ascii="Cambria" w:eastAsia="Times New Roman" w:hAnsi="Cambria" w:cs="Times New Roman"/>
          <w:color w:val="000000"/>
          <w:sz w:val="22"/>
          <w:lang w:val="da-DK"/>
        </w:rPr>
        <w:t xml:space="preserve">Konferencē tiks aktualizēti arī agrīnā preventīvā atbalsta sistēmas veidošanas Latvijā turpmākās rīcības plānošanas un organizēšanas jautājumi. </w:t>
      </w:r>
    </w:p>
    <w:p w14:paraId="2D5ED5DC" w14:textId="77777777" w:rsidR="00934E91" w:rsidRDefault="00934E91" w:rsidP="00965FE4">
      <w:pPr>
        <w:spacing w:after="0" w:line="240" w:lineRule="auto"/>
        <w:rPr>
          <w:rFonts w:ascii="Cambria" w:eastAsia="Times New Roman" w:hAnsi="Cambria" w:cs="Times New Roman"/>
          <w:b/>
          <w:bCs/>
          <w:color w:val="000000"/>
          <w:szCs w:val="24"/>
        </w:rPr>
      </w:pPr>
    </w:p>
    <w:p w14:paraId="0F94C95B" w14:textId="2DDCA935" w:rsidR="00BC0DC4" w:rsidRDefault="00BC0DC4" w:rsidP="00965FE4">
      <w:pPr>
        <w:spacing w:after="0" w:line="240" w:lineRule="auto"/>
        <w:rPr>
          <w:rFonts w:ascii="Cambria" w:eastAsia="Times New Roman" w:hAnsi="Cambria" w:cs="Times New Roman"/>
          <w:b/>
          <w:bCs/>
          <w:color w:val="000000"/>
          <w:szCs w:val="24"/>
        </w:rPr>
      </w:pPr>
      <w:proofErr w:type="spellStart"/>
      <w:r w:rsidRPr="00B04FF4">
        <w:rPr>
          <w:rFonts w:ascii="Cambria" w:eastAsia="Times New Roman" w:hAnsi="Cambria" w:cs="Times New Roman"/>
          <w:b/>
          <w:bCs/>
          <w:color w:val="000000"/>
          <w:szCs w:val="24"/>
        </w:rPr>
        <w:t>Programma</w:t>
      </w:r>
      <w:proofErr w:type="spellEnd"/>
      <w:r w:rsidR="001E44B3">
        <w:rPr>
          <w:rFonts w:ascii="Cambria" w:eastAsia="Times New Roman" w:hAnsi="Cambria" w:cs="Times New Roman"/>
          <w:b/>
          <w:bCs/>
          <w:color w:val="000000"/>
          <w:szCs w:val="24"/>
        </w:rPr>
        <w:t>*</w:t>
      </w:r>
    </w:p>
    <w:p w14:paraId="3407B48D" w14:textId="77777777" w:rsidR="0089200F" w:rsidRDefault="0089200F" w:rsidP="00965FE4">
      <w:pPr>
        <w:spacing w:after="0" w:line="240" w:lineRule="auto"/>
        <w:rPr>
          <w:rFonts w:eastAsia="Times New Roman" w:cs="Times New Roman"/>
          <w:szCs w:val="24"/>
        </w:rPr>
      </w:pPr>
    </w:p>
    <w:tbl>
      <w:tblPr>
        <w:tblStyle w:val="Reatabula"/>
        <w:tblW w:w="10774" w:type="dxa"/>
        <w:tblInd w:w="-998" w:type="dxa"/>
        <w:tblLook w:val="04A0" w:firstRow="1" w:lastRow="0" w:firstColumn="1" w:lastColumn="0" w:noHBand="0" w:noVBand="1"/>
      </w:tblPr>
      <w:tblGrid>
        <w:gridCol w:w="1844"/>
        <w:gridCol w:w="7851"/>
        <w:gridCol w:w="1079"/>
      </w:tblGrid>
      <w:tr w:rsidR="000A753E" w:rsidRPr="006A23B1" w14:paraId="6B30F433" w14:textId="77777777" w:rsidTr="006C3EC2">
        <w:tc>
          <w:tcPr>
            <w:tcW w:w="10774" w:type="dxa"/>
            <w:gridSpan w:val="3"/>
          </w:tcPr>
          <w:p w14:paraId="3A85AB75" w14:textId="77777777" w:rsidR="006C3EC2" w:rsidRDefault="006C3EC2" w:rsidP="000A753E">
            <w:pPr>
              <w:jc w:val="center"/>
              <w:rPr>
                <w:rFonts w:ascii="Cambria" w:hAnsi="Cambria"/>
                <w:b/>
                <w:bCs/>
                <w:lang w:val="lv-LV"/>
              </w:rPr>
            </w:pPr>
          </w:p>
          <w:p w14:paraId="17CEE7E3" w14:textId="19F13CFD" w:rsidR="006C3EC2" w:rsidRPr="006A23B1" w:rsidRDefault="000A753E" w:rsidP="000A753E">
            <w:pPr>
              <w:jc w:val="center"/>
              <w:rPr>
                <w:rFonts w:ascii="Cambria" w:hAnsi="Cambria"/>
                <w:b/>
                <w:bCs/>
                <w:u w:val="single"/>
                <w:lang w:val="lv-LV"/>
              </w:rPr>
            </w:pPr>
            <w:r w:rsidRPr="006C3EC2">
              <w:rPr>
                <w:rFonts w:ascii="Cambria" w:hAnsi="Cambria"/>
                <w:b/>
                <w:bCs/>
                <w:lang w:val="lv-LV"/>
              </w:rPr>
              <w:t>9</w:t>
            </w:r>
            <w:r w:rsidR="009E0FA0">
              <w:rPr>
                <w:rFonts w:ascii="Cambria" w:hAnsi="Cambria"/>
                <w:b/>
                <w:bCs/>
                <w:lang w:val="lv-LV"/>
              </w:rPr>
              <w:t>.</w:t>
            </w:r>
            <w:r w:rsidRPr="006C3EC2">
              <w:rPr>
                <w:rFonts w:ascii="Cambria" w:hAnsi="Cambria"/>
                <w:b/>
                <w:bCs/>
                <w:lang w:val="lv-LV"/>
              </w:rPr>
              <w:t>00 –  9</w:t>
            </w:r>
            <w:r w:rsidR="009E0FA0">
              <w:rPr>
                <w:rFonts w:ascii="Cambria" w:hAnsi="Cambria"/>
                <w:b/>
                <w:bCs/>
                <w:lang w:val="lv-LV"/>
              </w:rPr>
              <w:t>.</w:t>
            </w:r>
            <w:r w:rsidR="006C3EC2" w:rsidRPr="006C3EC2">
              <w:rPr>
                <w:rFonts w:ascii="Cambria" w:hAnsi="Cambria"/>
                <w:b/>
                <w:bCs/>
                <w:lang w:val="lv-LV"/>
              </w:rPr>
              <w:t>3</w:t>
            </w:r>
            <w:r w:rsidRPr="006C3EC2">
              <w:rPr>
                <w:rFonts w:ascii="Cambria" w:hAnsi="Cambria"/>
                <w:b/>
                <w:bCs/>
                <w:lang w:val="lv-LV"/>
              </w:rPr>
              <w:t xml:space="preserve">0 </w:t>
            </w:r>
            <w:r w:rsidRPr="006C3EC2">
              <w:rPr>
                <w:rFonts w:ascii="Cambria" w:hAnsi="Cambria"/>
                <w:b/>
                <w:bCs/>
                <w:lang w:val="lv-LV"/>
              </w:rPr>
              <w:tab/>
              <w:t>Atklāšana un goda viesu uzrunas</w:t>
            </w:r>
          </w:p>
          <w:p w14:paraId="40DCA19E" w14:textId="77777777" w:rsidR="000A753E" w:rsidRPr="006A23B1" w:rsidRDefault="000A753E">
            <w:pPr>
              <w:rPr>
                <w:rFonts w:ascii="Cambria" w:hAnsi="Cambria"/>
                <w:b/>
                <w:bCs/>
                <w:color w:val="C00000"/>
                <w:lang w:val="lv-LV"/>
              </w:rPr>
            </w:pPr>
          </w:p>
        </w:tc>
      </w:tr>
      <w:tr w:rsidR="000A753E" w:rsidRPr="006A23B1" w14:paraId="5EBCE9E4" w14:textId="77777777" w:rsidTr="008123E3">
        <w:tc>
          <w:tcPr>
            <w:tcW w:w="1844" w:type="dxa"/>
          </w:tcPr>
          <w:p w14:paraId="6A1DC6C1" w14:textId="7384DE1D" w:rsidR="000A753E" w:rsidRPr="006A23B1" w:rsidRDefault="000A753E">
            <w:pPr>
              <w:rPr>
                <w:rFonts w:ascii="Cambria" w:hAnsi="Cambria"/>
                <w:b/>
                <w:bCs/>
                <w:u w:val="single"/>
                <w:lang w:val="lv-LV"/>
              </w:rPr>
            </w:pPr>
            <w:r w:rsidRPr="006A23B1">
              <w:rPr>
                <w:rFonts w:ascii="Cambria" w:hAnsi="Cambria"/>
                <w:lang w:val="lv-LV"/>
              </w:rPr>
              <w:t>9</w:t>
            </w:r>
            <w:r w:rsidR="00A820A1">
              <w:rPr>
                <w:rFonts w:ascii="Cambria" w:hAnsi="Cambria"/>
                <w:lang w:val="lv-LV"/>
              </w:rPr>
              <w:t>.</w:t>
            </w:r>
            <w:r w:rsidRPr="006A23B1">
              <w:rPr>
                <w:rFonts w:ascii="Cambria" w:hAnsi="Cambria"/>
                <w:lang w:val="lv-LV"/>
              </w:rPr>
              <w:t>00 – 9</w:t>
            </w:r>
            <w:r w:rsidR="00A820A1">
              <w:rPr>
                <w:rFonts w:ascii="Cambria" w:hAnsi="Cambria"/>
                <w:lang w:val="lv-LV"/>
              </w:rPr>
              <w:t>.</w:t>
            </w:r>
            <w:r w:rsidRPr="006A23B1">
              <w:rPr>
                <w:rFonts w:ascii="Cambria" w:hAnsi="Cambria"/>
                <w:lang w:val="lv-LV"/>
              </w:rPr>
              <w:t>07</w:t>
            </w:r>
          </w:p>
        </w:tc>
        <w:tc>
          <w:tcPr>
            <w:tcW w:w="7851" w:type="dxa"/>
          </w:tcPr>
          <w:p w14:paraId="5B2E17DD" w14:textId="33DC075B" w:rsidR="006C3EC2" w:rsidRPr="00B04FF4" w:rsidRDefault="006C3EC2" w:rsidP="006C3EC2">
            <w:pPr>
              <w:rPr>
                <w:rFonts w:eastAsia="Times New Roman" w:cs="Times New Roman"/>
                <w:szCs w:val="24"/>
              </w:rPr>
            </w:pPr>
            <w:r w:rsidRPr="00B04FF4">
              <w:rPr>
                <w:rFonts w:ascii="Cambria" w:eastAsia="Times New Roman" w:hAnsi="Cambria" w:cs="Times New Roman"/>
                <w:b/>
                <w:bCs/>
                <w:color w:val="000000"/>
                <w:szCs w:val="24"/>
              </w:rPr>
              <w:t>“</w:t>
            </w:r>
            <w:proofErr w:type="spellStart"/>
            <w:r>
              <w:rPr>
                <w:rFonts w:ascii="Cambria" w:eastAsia="Times New Roman" w:hAnsi="Cambria" w:cs="Times New Roman"/>
                <w:b/>
                <w:bCs/>
                <w:color w:val="000000"/>
                <w:szCs w:val="24"/>
              </w:rPr>
              <w:t>Vienotas</w:t>
            </w:r>
            <w:proofErr w:type="spellEnd"/>
            <w:r>
              <w:rPr>
                <w:rFonts w:ascii="Cambria" w:eastAsia="Times New Roman" w:hAnsi="Cambria" w:cs="Times New Roman"/>
                <w:b/>
                <w:bCs/>
                <w:color w:val="000000"/>
                <w:szCs w:val="24"/>
              </w:rPr>
              <w:t xml:space="preserve"> </w:t>
            </w:r>
            <w:proofErr w:type="spellStart"/>
            <w:r w:rsidRPr="00B04FF4">
              <w:rPr>
                <w:rFonts w:ascii="Cambria" w:eastAsia="Times New Roman" w:hAnsi="Cambria" w:cs="Times New Roman"/>
                <w:b/>
                <w:bCs/>
                <w:color w:val="000000"/>
                <w:szCs w:val="24"/>
              </w:rPr>
              <w:t>atbalsta</w:t>
            </w:r>
            <w:proofErr w:type="spellEnd"/>
            <w:r w:rsidRPr="00B04FF4">
              <w:rPr>
                <w:rFonts w:ascii="Cambria" w:eastAsia="Times New Roman" w:hAnsi="Cambria" w:cs="Times New Roman"/>
                <w:b/>
                <w:bCs/>
                <w:color w:val="000000"/>
                <w:szCs w:val="24"/>
              </w:rPr>
              <w:t xml:space="preserve"> </w:t>
            </w:r>
            <w:proofErr w:type="spellStart"/>
            <w:r>
              <w:rPr>
                <w:rFonts w:ascii="Cambria" w:eastAsia="Times New Roman" w:hAnsi="Cambria" w:cs="Times New Roman"/>
                <w:b/>
                <w:bCs/>
                <w:color w:val="000000"/>
                <w:szCs w:val="24"/>
              </w:rPr>
              <w:t>sistēmas</w:t>
            </w:r>
            <w:proofErr w:type="spellEnd"/>
            <w:r>
              <w:rPr>
                <w:rFonts w:ascii="Cambria" w:eastAsia="Times New Roman" w:hAnsi="Cambria" w:cs="Times New Roman"/>
                <w:b/>
                <w:bCs/>
                <w:color w:val="000000"/>
                <w:szCs w:val="24"/>
              </w:rPr>
              <w:t xml:space="preserve"> </w:t>
            </w:r>
            <w:proofErr w:type="spellStart"/>
            <w:r>
              <w:rPr>
                <w:rFonts w:ascii="Cambria" w:eastAsia="Times New Roman" w:hAnsi="Cambria" w:cs="Times New Roman"/>
                <w:b/>
                <w:bCs/>
                <w:color w:val="000000"/>
                <w:szCs w:val="24"/>
              </w:rPr>
              <w:t>bērnu</w:t>
            </w:r>
            <w:proofErr w:type="spellEnd"/>
            <w:r>
              <w:rPr>
                <w:rFonts w:ascii="Cambria" w:eastAsia="Times New Roman" w:hAnsi="Cambria" w:cs="Times New Roman"/>
                <w:b/>
                <w:bCs/>
                <w:color w:val="000000"/>
                <w:szCs w:val="24"/>
              </w:rPr>
              <w:t xml:space="preserve"> </w:t>
            </w:r>
            <w:proofErr w:type="spellStart"/>
            <w:r>
              <w:rPr>
                <w:rFonts w:ascii="Cambria" w:eastAsia="Times New Roman" w:hAnsi="Cambria" w:cs="Times New Roman"/>
                <w:b/>
                <w:bCs/>
                <w:color w:val="000000"/>
                <w:szCs w:val="24"/>
              </w:rPr>
              <w:t>pozitīvai</w:t>
            </w:r>
            <w:proofErr w:type="spellEnd"/>
            <w:r>
              <w:rPr>
                <w:rFonts w:ascii="Cambria" w:eastAsia="Times New Roman" w:hAnsi="Cambria" w:cs="Times New Roman"/>
                <w:b/>
                <w:bCs/>
                <w:color w:val="000000"/>
                <w:szCs w:val="24"/>
              </w:rPr>
              <w:t xml:space="preserve"> </w:t>
            </w:r>
            <w:proofErr w:type="spellStart"/>
            <w:r>
              <w:rPr>
                <w:rFonts w:ascii="Cambria" w:eastAsia="Times New Roman" w:hAnsi="Cambria" w:cs="Times New Roman"/>
                <w:b/>
                <w:bCs/>
                <w:color w:val="000000"/>
                <w:szCs w:val="24"/>
              </w:rPr>
              <w:t>attīstībai</w:t>
            </w:r>
            <w:proofErr w:type="spellEnd"/>
            <w:r w:rsidR="0067207F">
              <w:rPr>
                <w:rFonts w:ascii="Cambria" w:eastAsia="Times New Roman" w:hAnsi="Cambria" w:cs="Times New Roman"/>
                <w:b/>
                <w:bCs/>
                <w:color w:val="000000"/>
                <w:szCs w:val="24"/>
              </w:rPr>
              <w:t xml:space="preserve"> </w:t>
            </w:r>
            <w:proofErr w:type="spellStart"/>
            <w:r>
              <w:rPr>
                <w:rFonts w:ascii="Cambria" w:eastAsia="Times New Roman" w:hAnsi="Cambria" w:cs="Times New Roman"/>
                <w:b/>
                <w:bCs/>
                <w:color w:val="000000"/>
                <w:szCs w:val="24"/>
              </w:rPr>
              <w:t>n</w:t>
            </w:r>
            <w:r w:rsidRPr="00B04FF4">
              <w:rPr>
                <w:rFonts w:ascii="Cambria" w:eastAsia="Times New Roman" w:hAnsi="Cambria" w:cs="Times New Roman"/>
                <w:b/>
                <w:bCs/>
                <w:color w:val="000000"/>
                <w:szCs w:val="24"/>
              </w:rPr>
              <w:t>epieciešamība</w:t>
            </w:r>
            <w:proofErr w:type="spellEnd"/>
            <w:r w:rsidRPr="00B04FF4">
              <w:rPr>
                <w:rFonts w:ascii="Cambria" w:eastAsia="Times New Roman" w:hAnsi="Cambria" w:cs="Times New Roman"/>
                <w:b/>
                <w:bCs/>
                <w:color w:val="000000"/>
                <w:szCs w:val="24"/>
              </w:rPr>
              <w:t> </w:t>
            </w:r>
            <w:proofErr w:type="spellStart"/>
            <w:r w:rsidRPr="00B04FF4">
              <w:rPr>
                <w:rFonts w:ascii="Cambria" w:eastAsia="Times New Roman" w:hAnsi="Cambria" w:cs="Times New Roman"/>
                <w:b/>
                <w:bCs/>
                <w:color w:val="000000"/>
                <w:szCs w:val="24"/>
              </w:rPr>
              <w:t>Latvijā</w:t>
            </w:r>
            <w:proofErr w:type="spellEnd"/>
            <w:r w:rsidRPr="00B04FF4">
              <w:rPr>
                <w:rFonts w:ascii="Cambria" w:eastAsia="Times New Roman" w:hAnsi="Cambria" w:cs="Times New Roman"/>
                <w:b/>
                <w:bCs/>
                <w:color w:val="000000"/>
                <w:szCs w:val="24"/>
              </w:rPr>
              <w:t>.”</w:t>
            </w:r>
          </w:p>
          <w:p w14:paraId="12566CE7" w14:textId="77777777" w:rsidR="006C3EC2" w:rsidRPr="00B04FF4" w:rsidRDefault="006C3EC2" w:rsidP="006C3EC2">
            <w:pPr>
              <w:rPr>
                <w:rFonts w:eastAsia="Times New Roman" w:cs="Times New Roman"/>
                <w:szCs w:val="24"/>
              </w:rPr>
            </w:pPr>
          </w:p>
          <w:p w14:paraId="4BDB47E0" w14:textId="77777777" w:rsidR="00580D05" w:rsidRDefault="006C3EC2" w:rsidP="006C3EC2">
            <w:pPr>
              <w:rPr>
                <w:rFonts w:ascii="Cambria" w:eastAsia="Times New Roman" w:hAnsi="Cambria" w:cs="Times New Roman"/>
                <w:b/>
                <w:bCs/>
                <w:i/>
                <w:iCs/>
                <w:color w:val="000000"/>
                <w:szCs w:val="24"/>
              </w:rPr>
            </w:pPr>
            <w:proofErr w:type="spellStart"/>
            <w:r w:rsidRPr="00580D05">
              <w:rPr>
                <w:rFonts w:ascii="Cambria" w:eastAsia="Times New Roman" w:hAnsi="Cambria" w:cs="Times New Roman"/>
                <w:b/>
                <w:bCs/>
                <w:i/>
                <w:iCs/>
                <w:color w:val="000000"/>
                <w:szCs w:val="24"/>
              </w:rPr>
              <w:t>Pēteris</w:t>
            </w:r>
            <w:proofErr w:type="spellEnd"/>
            <w:r w:rsidRPr="00580D05">
              <w:rPr>
                <w:rFonts w:ascii="Cambria" w:eastAsia="Times New Roman" w:hAnsi="Cambria" w:cs="Times New Roman"/>
                <w:b/>
                <w:bCs/>
                <w:i/>
                <w:iCs/>
                <w:color w:val="000000"/>
                <w:szCs w:val="24"/>
              </w:rPr>
              <w:t xml:space="preserve"> VILKS</w:t>
            </w:r>
          </w:p>
          <w:p w14:paraId="189C97D0" w14:textId="02B0989C" w:rsidR="006C3EC2" w:rsidRPr="00B04FF4" w:rsidRDefault="006C3EC2" w:rsidP="006C3EC2">
            <w:pPr>
              <w:rPr>
                <w:rFonts w:eastAsia="Times New Roman" w:cs="Times New Roman"/>
                <w:szCs w:val="24"/>
              </w:rPr>
            </w:pPr>
            <w:r w:rsidRPr="00B04FF4">
              <w:rPr>
                <w:rFonts w:ascii="Cambria" w:eastAsia="Times New Roman" w:hAnsi="Cambria" w:cs="Times New Roman"/>
                <w:b/>
                <w:bCs/>
                <w:color w:val="000000"/>
                <w:szCs w:val="24"/>
              </w:rPr>
              <w:t xml:space="preserve"> </w:t>
            </w:r>
            <w:proofErr w:type="spellStart"/>
            <w:r w:rsidRPr="00B04FF4">
              <w:rPr>
                <w:rFonts w:ascii="Cambria" w:eastAsia="Times New Roman" w:hAnsi="Cambria" w:cs="Times New Roman"/>
                <w:color w:val="000000"/>
                <w:szCs w:val="24"/>
              </w:rPr>
              <w:t>Pārresoru</w:t>
            </w:r>
            <w:proofErr w:type="spellEnd"/>
            <w:r w:rsidRPr="00B04FF4">
              <w:rPr>
                <w:rFonts w:ascii="Cambria" w:eastAsia="Times New Roman" w:hAnsi="Cambria" w:cs="Times New Roman"/>
                <w:color w:val="000000"/>
                <w:szCs w:val="24"/>
              </w:rPr>
              <w:t xml:space="preserve"> </w:t>
            </w:r>
            <w:proofErr w:type="spellStart"/>
            <w:r w:rsidRPr="00B04FF4">
              <w:rPr>
                <w:rFonts w:ascii="Cambria" w:eastAsia="Times New Roman" w:hAnsi="Cambria" w:cs="Times New Roman"/>
                <w:color w:val="000000"/>
                <w:szCs w:val="24"/>
              </w:rPr>
              <w:t>koordinācijas</w:t>
            </w:r>
            <w:proofErr w:type="spellEnd"/>
            <w:r w:rsidRPr="00B04FF4">
              <w:rPr>
                <w:rFonts w:ascii="Cambria" w:eastAsia="Times New Roman" w:hAnsi="Cambria" w:cs="Times New Roman"/>
                <w:color w:val="000000"/>
                <w:szCs w:val="24"/>
              </w:rPr>
              <w:t xml:space="preserve"> centra </w:t>
            </w:r>
            <w:proofErr w:type="spellStart"/>
            <w:r w:rsidRPr="00B04FF4">
              <w:rPr>
                <w:rFonts w:ascii="Cambria" w:eastAsia="Times New Roman" w:hAnsi="Cambria" w:cs="Times New Roman"/>
                <w:color w:val="000000"/>
                <w:szCs w:val="24"/>
              </w:rPr>
              <w:t>vadītājs</w:t>
            </w:r>
            <w:proofErr w:type="spellEnd"/>
            <w:r w:rsidRPr="00B04FF4">
              <w:rPr>
                <w:rFonts w:ascii="Cambria" w:eastAsia="Times New Roman" w:hAnsi="Cambria" w:cs="Times New Roman"/>
                <w:color w:val="000000"/>
                <w:szCs w:val="24"/>
              </w:rPr>
              <w:t> </w:t>
            </w:r>
          </w:p>
          <w:p w14:paraId="135ED48D" w14:textId="03648B7B" w:rsidR="000A753E" w:rsidRPr="006A23B1" w:rsidRDefault="000A753E" w:rsidP="00580D05">
            <w:pPr>
              <w:rPr>
                <w:rFonts w:ascii="Cambria" w:hAnsi="Cambria"/>
                <w:b/>
                <w:bCs/>
                <w:u w:val="single"/>
                <w:lang w:val="lv-LV"/>
              </w:rPr>
            </w:pPr>
          </w:p>
        </w:tc>
        <w:tc>
          <w:tcPr>
            <w:tcW w:w="1079" w:type="dxa"/>
          </w:tcPr>
          <w:p w14:paraId="380CD10E" w14:textId="77777777" w:rsidR="000A753E" w:rsidRPr="006A23B1" w:rsidRDefault="000A753E">
            <w:pPr>
              <w:rPr>
                <w:rFonts w:ascii="Cambria" w:hAnsi="Cambria"/>
                <w:b/>
                <w:bCs/>
                <w:u w:val="single"/>
                <w:lang w:val="lv-LV"/>
              </w:rPr>
            </w:pPr>
          </w:p>
        </w:tc>
      </w:tr>
      <w:tr w:rsidR="00847F1A" w:rsidRPr="006A23B1" w14:paraId="4381CAD0" w14:textId="77777777" w:rsidTr="008123E3">
        <w:tc>
          <w:tcPr>
            <w:tcW w:w="1844" w:type="dxa"/>
          </w:tcPr>
          <w:p w14:paraId="036885FE" w14:textId="3FBC19A6" w:rsidR="00847F1A" w:rsidRPr="006A23B1" w:rsidRDefault="00272A54">
            <w:pPr>
              <w:rPr>
                <w:rFonts w:ascii="Cambria" w:hAnsi="Cambria"/>
                <w:lang w:val="lv-LV"/>
              </w:rPr>
            </w:pPr>
            <w:r w:rsidRPr="006A23B1">
              <w:rPr>
                <w:rFonts w:ascii="Cambria" w:hAnsi="Cambria"/>
                <w:lang w:val="lv-LV"/>
              </w:rPr>
              <w:t>9</w:t>
            </w:r>
            <w:r w:rsidR="00A820A1">
              <w:rPr>
                <w:rFonts w:ascii="Cambria" w:hAnsi="Cambria"/>
                <w:lang w:val="lv-LV"/>
              </w:rPr>
              <w:t>.</w:t>
            </w:r>
            <w:r w:rsidRPr="006A23B1">
              <w:rPr>
                <w:rFonts w:ascii="Cambria" w:hAnsi="Cambria"/>
                <w:lang w:val="lv-LV"/>
              </w:rPr>
              <w:t>07 – 9</w:t>
            </w:r>
            <w:r w:rsidR="00A820A1">
              <w:rPr>
                <w:rFonts w:ascii="Cambria" w:hAnsi="Cambria"/>
                <w:lang w:val="lv-LV"/>
              </w:rPr>
              <w:t>.</w:t>
            </w:r>
            <w:r w:rsidRPr="006A23B1">
              <w:rPr>
                <w:rFonts w:ascii="Cambria" w:hAnsi="Cambria"/>
                <w:lang w:val="lv-LV"/>
              </w:rPr>
              <w:t>10</w:t>
            </w:r>
          </w:p>
        </w:tc>
        <w:tc>
          <w:tcPr>
            <w:tcW w:w="7851" w:type="dxa"/>
          </w:tcPr>
          <w:p w14:paraId="24B70A76" w14:textId="20E80551" w:rsidR="00847F1A" w:rsidRPr="003A0C2E" w:rsidRDefault="00272A54">
            <w:pPr>
              <w:rPr>
                <w:rFonts w:ascii="Cambria" w:hAnsi="Cambria"/>
                <w:b/>
                <w:bCs/>
                <w:lang w:val="lv-LV"/>
              </w:rPr>
            </w:pPr>
            <w:r w:rsidRPr="003A0C2E">
              <w:rPr>
                <w:rFonts w:ascii="Cambria" w:hAnsi="Cambria"/>
                <w:b/>
                <w:bCs/>
                <w:lang w:val="lv-LV"/>
              </w:rPr>
              <w:t xml:space="preserve">Moderators </w:t>
            </w:r>
          </w:p>
          <w:p w14:paraId="553B35C5" w14:textId="77777777" w:rsidR="003A0C2E" w:rsidRDefault="00272A54" w:rsidP="00B42E55">
            <w:pPr>
              <w:rPr>
                <w:rFonts w:ascii="Cambria" w:hAnsi="Cambria"/>
                <w:i/>
                <w:iCs/>
                <w:color w:val="808080" w:themeColor="background1" w:themeShade="80"/>
                <w:sz w:val="22"/>
                <w:lang w:val="lv-LV"/>
              </w:rPr>
            </w:pPr>
            <w:r w:rsidRPr="006A23B1">
              <w:rPr>
                <w:rFonts w:ascii="Cambria" w:hAnsi="Cambria"/>
                <w:b/>
                <w:bCs/>
                <w:i/>
                <w:iCs/>
                <w:lang w:val="lv-LV"/>
              </w:rPr>
              <w:t>Līga B</w:t>
            </w:r>
            <w:r w:rsidR="00B223E2" w:rsidRPr="006A23B1">
              <w:rPr>
                <w:rFonts w:ascii="Cambria" w:hAnsi="Cambria"/>
                <w:b/>
                <w:bCs/>
                <w:i/>
                <w:iCs/>
                <w:lang w:val="lv-LV"/>
              </w:rPr>
              <w:t xml:space="preserve">ĒRZIŅA </w:t>
            </w:r>
            <w:r w:rsidRPr="006A23B1">
              <w:rPr>
                <w:rFonts w:ascii="Cambria" w:hAnsi="Cambria"/>
                <w:i/>
                <w:iCs/>
                <w:lang w:val="lv-LV"/>
              </w:rPr>
              <w:t xml:space="preserve"> </w:t>
            </w:r>
            <w:r w:rsidRPr="006A23B1">
              <w:rPr>
                <w:rFonts w:ascii="Cambria" w:hAnsi="Cambria"/>
                <w:i/>
                <w:iCs/>
                <w:color w:val="808080" w:themeColor="background1" w:themeShade="80"/>
                <w:sz w:val="22"/>
                <w:lang w:val="lv-LV"/>
              </w:rPr>
              <w:t xml:space="preserve">Latvijas </w:t>
            </w:r>
            <w:proofErr w:type="spellStart"/>
            <w:r w:rsidRPr="006A23B1">
              <w:rPr>
                <w:rFonts w:ascii="Cambria" w:hAnsi="Cambria"/>
                <w:i/>
                <w:iCs/>
                <w:color w:val="808080" w:themeColor="background1" w:themeShade="80"/>
                <w:sz w:val="22"/>
                <w:lang w:val="lv-LV"/>
              </w:rPr>
              <w:t>Autisma</w:t>
            </w:r>
            <w:proofErr w:type="spellEnd"/>
            <w:r w:rsidRPr="006A23B1">
              <w:rPr>
                <w:rFonts w:ascii="Cambria" w:hAnsi="Cambria"/>
                <w:i/>
                <w:iCs/>
                <w:color w:val="808080" w:themeColor="background1" w:themeShade="80"/>
                <w:sz w:val="22"/>
                <w:lang w:val="lv-LV"/>
              </w:rPr>
              <w:t xml:space="preserve"> biedrības apvienības priekšsēdētāja</w:t>
            </w:r>
          </w:p>
          <w:p w14:paraId="5BE9180B" w14:textId="3336FC74" w:rsidR="0089200F" w:rsidRPr="006A23B1" w:rsidRDefault="0089200F" w:rsidP="00B42E55">
            <w:pPr>
              <w:rPr>
                <w:rFonts w:ascii="Cambria" w:hAnsi="Cambria"/>
                <w:b/>
                <w:bCs/>
                <w:lang w:val="lv-LV"/>
              </w:rPr>
            </w:pPr>
          </w:p>
        </w:tc>
        <w:tc>
          <w:tcPr>
            <w:tcW w:w="1079" w:type="dxa"/>
          </w:tcPr>
          <w:p w14:paraId="184C55BC" w14:textId="77777777" w:rsidR="00847F1A" w:rsidRPr="006A23B1" w:rsidRDefault="00847F1A">
            <w:pPr>
              <w:rPr>
                <w:rFonts w:ascii="Cambria" w:hAnsi="Cambria"/>
                <w:b/>
                <w:bCs/>
                <w:u w:val="single"/>
                <w:lang w:val="lv-LV"/>
              </w:rPr>
            </w:pPr>
          </w:p>
        </w:tc>
      </w:tr>
      <w:tr w:rsidR="0061347F" w:rsidRPr="006A23B1" w14:paraId="51BB1513" w14:textId="77777777" w:rsidTr="008123E3">
        <w:tc>
          <w:tcPr>
            <w:tcW w:w="1844" w:type="dxa"/>
          </w:tcPr>
          <w:p w14:paraId="5ACEE201" w14:textId="02EC231B" w:rsidR="0061347F" w:rsidRPr="006A23B1" w:rsidRDefault="00E26A79">
            <w:pPr>
              <w:rPr>
                <w:rFonts w:ascii="Cambria" w:hAnsi="Cambria"/>
                <w:lang w:val="lv-LV"/>
              </w:rPr>
            </w:pPr>
            <w:r>
              <w:rPr>
                <w:rFonts w:ascii="Cambria" w:hAnsi="Cambria"/>
                <w:lang w:val="lv-LV"/>
              </w:rPr>
              <w:t>9</w:t>
            </w:r>
            <w:r w:rsidR="00A820A1">
              <w:rPr>
                <w:rFonts w:ascii="Cambria" w:hAnsi="Cambria"/>
                <w:lang w:val="lv-LV"/>
              </w:rPr>
              <w:t>.</w:t>
            </w:r>
            <w:r>
              <w:rPr>
                <w:rFonts w:ascii="Cambria" w:hAnsi="Cambria"/>
                <w:lang w:val="lv-LV"/>
              </w:rPr>
              <w:t>10 – 9</w:t>
            </w:r>
            <w:r w:rsidR="00A820A1">
              <w:rPr>
                <w:rFonts w:ascii="Cambria" w:hAnsi="Cambria"/>
                <w:lang w:val="lv-LV"/>
              </w:rPr>
              <w:t>.</w:t>
            </w:r>
            <w:r>
              <w:rPr>
                <w:rFonts w:ascii="Cambria" w:hAnsi="Cambria"/>
                <w:lang w:val="lv-LV"/>
              </w:rPr>
              <w:t xml:space="preserve">20 </w:t>
            </w:r>
          </w:p>
        </w:tc>
        <w:tc>
          <w:tcPr>
            <w:tcW w:w="7851" w:type="dxa"/>
          </w:tcPr>
          <w:p w14:paraId="397F73C4" w14:textId="77777777" w:rsidR="0061347F" w:rsidRDefault="0061347F">
            <w:pPr>
              <w:rPr>
                <w:rFonts w:ascii="Cambria" w:hAnsi="Cambria"/>
                <w:b/>
                <w:bCs/>
                <w:lang w:val="lv-LV"/>
              </w:rPr>
            </w:pPr>
          </w:p>
          <w:p w14:paraId="39FE9552" w14:textId="77777777" w:rsidR="0061347F" w:rsidRPr="00C1163D" w:rsidRDefault="0061347F">
            <w:pPr>
              <w:rPr>
                <w:rFonts w:ascii="Cambria" w:hAnsi="Cambria"/>
                <w:b/>
                <w:bCs/>
                <w:sz w:val="26"/>
                <w:szCs w:val="24"/>
                <w:lang w:val="lv-LV"/>
              </w:rPr>
            </w:pPr>
            <w:r w:rsidRPr="00C1163D">
              <w:rPr>
                <w:rFonts w:ascii="Cambria" w:hAnsi="Cambria"/>
                <w:b/>
                <w:bCs/>
                <w:sz w:val="26"/>
                <w:szCs w:val="24"/>
                <w:lang w:val="lv-LV"/>
              </w:rPr>
              <w:t xml:space="preserve">Goda viesu uzrunas </w:t>
            </w:r>
          </w:p>
          <w:p w14:paraId="4DC1334E" w14:textId="72AB8AF4" w:rsidR="0061347F" w:rsidRPr="006A23B1" w:rsidRDefault="0061347F">
            <w:pPr>
              <w:rPr>
                <w:rFonts w:ascii="Cambria" w:hAnsi="Cambria"/>
                <w:b/>
                <w:bCs/>
                <w:lang w:val="lv-LV"/>
              </w:rPr>
            </w:pPr>
          </w:p>
        </w:tc>
        <w:tc>
          <w:tcPr>
            <w:tcW w:w="1079" w:type="dxa"/>
          </w:tcPr>
          <w:p w14:paraId="07DA033E" w14:textId="77777777" w:rsidR="0061347F" w:rsidRPr="006A23B1" w:rsidRDefault="0061347F" w:rsidP="00865599">
            <w:pPr>
              <w:rPr>
                <w:rFonts w:ascii="Cambria" w:hAnsi="Cambria"/>
                <w:b/>
                <w:bCs/>
                <w:u w:val="single"/>
                <w:lang w:val="lv-LV"/>
              </w:rPr>
            </w:pPr>
          </w:p>
        </w:tc>
      </w:tr>
      <w:tr w:rsidR="00792E0D" w:rsidRPr="006A23B1" w14:paraId="3271E384" w14:textId="77777777" w:rsidTr="008123E3">
        <w:tc>
          <w:tcPr>
            <w:tcW w:w="1844" w:type="dxa"/>
          </w:tcPr>
          <w:p w14:paraId="6431F8A9" w14:textId="24ECC0C8" w:rsidR="00792E0D" w:rsidRPr="006A23B1" w:rsidRDefault="00792E0D">
            <w:pPr>
              <w:rPr>
                <w:rFonts w:ascii="Cambria" w:hAnsi="Cambria"/>
                <w:szCs w:val="24"/>
                <w:lang w:val="lv-LV"/>
              </w:rPr>
            </w:pPr>
            <w:bookmarkStart w:id="0" w:name="_Hlk83153189"/>
            <w:r w:rsidRPr="006A23B1">
              <w:rPr>
                <w:rFonts w:ascii="Cambria" w:hAnsi="Cambria"/>
                <w:lang w:val="lv-LV"/>
              </w:rPr>
              <w:t>9</w:t>
            </w:r>
            <w:r w:rsidR="00A820A1">
              <w:rPr>
                <w:rFonts w:ascii="Cambria" w:hAnsi="Cambria"/>
                <w:lang w:val="lv-LV"/>
              </w:rPr>
              <w:t>.</w:t>
            </w:r>
            <w:r w:rsidRPr="006A23B1">
              <w:rPr>
                <w:rFonts w:ascii="Cambria" w:hAnsi="Cambria"/>
                <w:lang w:val="lv-LV"/>
              </w:rPr>
              <w:t>2</w:t>
            </w:r>
            <w:r w:rsidR="00E26A79">
              <w:rPr>
                <w:rFonts w:ascii="Cambria" w:hAnsi="Cambria"/>
                <w:lang w:val="lv-LV"/>
              </w:rPr>
              <w:t>0</w:t>
            </w:r>
            <w:r w:rsidRPr="006A23B1">
              <w:rPr>
                <w:rFonts w:ascii="Cambria" w:hAnsi="Cambria"/>
                <w:lang w:val="lv-LV"/>
              </w:rPr>
              <w:t xml:space="preserve"> – 9</w:t>
            </w:r>
            <w:r w:rsidR="00A820A1">
              <w:rPr>
                <w:rFonts w:ascii="Cambria" w:hAnsi="Cambria"/>
                <w:lang w:val="lv-LV"/>
              </w:rPr>
              <w:t>.</w:t>
            </w:r>
            <w:r w:rsidRPr="006A23B1">
              <w:rPr>
                <w:rFonts w:ascii="Cambria" w:hAnsi="Cambria"/>
                <w:lang w:val="lv-LV"/>
              </w:rPr>
              <w:t>30</w:t>
            </w:r>
          </w:p>
        </w:tc>
        <w:tc>
          <w:tcPr>
            <w:tcW w:w="7851" w:type="dxa"/>
          </w:tcPr>
          <w:p w14:paraId="72EC16A5" w14:textId="2E9837D7" w:rsidR="005A38A4" w:rsidRDefault="00A820A1" w:rsidP="00F61E76">
            <w:pPr>
              <w:rPr>
                <w:rFonts w:ascii="Cambria" w:hAnsi="Cambria"/>
                <w:b/>
                <w:bCs/>
                <w:color w:val="7F7F7F" w:themeColor="text1" w:themeTint="80"/>
                <w:sz w:val="22"/>
                <w:lang w:val="lv-LV"/>
              </w:rPr>
            </w:pPr>
            <w:r>
              <w:rPr>
                <w:rFonts w:ascii="Cambria" w:hAnsi="Cambria"/>
                <w:b/>
                <w:bCs/>
                <w:color w:val="7F7F7F" w:themeColor="text1" w:themeTint="80"/>
                <w:sz w:val="22"/>
                <w:lang w:val="lv-LV"/>
              </w:rPr>
              <w:t>I</w:t>
            </w:r>
            <w:r w:rsidR="00792E0D" w:rsidRPr="006A23B1">
              <w:rPr>
                <w:rFonts w:ascii="Cambria" w:hAnsi="Cambria"/>
                <w:b/>
                <w:bCs/>
                <w:color w:val="7F7F7F" w:themeColor="text1" w:themeTint="80"/>
                <w:sz w:val="22"/>
                <w:lang w:val="lv-LV"/>
              </w:rPr>
              <w:t>nfo</w:t>
            </w:r>
            <w:r w:rsidR="005A38A4" w:rsidRPr="006A23B1">
              <w:rPr>
                <w:rFonts w:ascii="Cambria" w:hAnsi="Cambria"/>
                <w:b/>
                <w:bCs/>
                <w:color w:val="7F7F7F" w:themeColor="text1" w:themeTint="80"/>
                <w:sz w:val="22"/>
                <w:lang w:val="lv-LV"/>
              </w:rPr>
              <w:t>rm</w:t>
            </w:r>
            <w:r>
              <w:rPr>
                <w:rFonts w:ascii="Cambria" w:hAnsi="Cambria"/>
                <w:b/>
                <w:bCs/>
                <w:color w:val="7F7F7F" w:themeColor="text1" w:themeTint="80"/>
                <w:sz w:val="22"/>
                <w:lang w:val="lv-LV"/>
              </w:rPr>
              <w:t>ācija</w:t>
            </w:r>
            <w:r w:rsidR="005A38A4" w:rsidRPr="006A23B1">
              <w:rPr>
                <w:rFonts w:ascii="Cambria" w:hAnsi="Cambria"/>
                <w:b/>
                <w:bCs/>
                <w:color w:val="7F7F7F" w:themeColor="text1" w:themeTint="80"/>
                <w:sz w:val="22"/>
                <w:lang w:val="lv-LV"/>
              </w:rPr>
              <w:t xml:space="preserve"> </w:t>
            </w:r>
            <w:r w:rsidR="00792E0D" w:rsidRPr="006A23B1">
              <w:rPr>
                <w:rFonts w:ascii="Cambria" w:hAnsi="Cambria"/>
                <w:b/>
                <w:bCs/>
                <w:color w:val="7F7F7F" w:themeColor="text1" w:themeTint="80"/>
                <w:sz w:val="22"/>
                <w:lang w:val="lv-LV"/>
              </w:rPr>
              <w:t xml:space="preserve">par </w:t>
            </w:r>
            <w:r w:rsidR="005A38A4" w:rsidRPr="006A23B1">
              <w:rPr>
                <w:rFonts w:ascii="Cambria" w:hAnsi="Cambria"/>
                <w:b/>
                <w:bCs/>
                <w:color w:val="7F7F7F" w:themeColor="text1" w:themeTint="80"/>
                <w:sz w:val="22"/>
                <w:lang w:val="lv-LV"/>
              </w:rPr>
              <w:t xml:space="preserve">konferences </w:t>
            </w:r>
            <w:r w:rsidR="003E626A" w:rsidRPr="006A23B1">
              <w:rPr>
                <w:rFonts w:ascii="Cambria" w:hAnsi="Cambria"/>
                <w:b/>
                <w:bCs/>
                <w:color w:val="7F7F7F" w:themeColor="text1" w:themeTint="80"/>
                <w:sz w:val="22"/>
                <w:lang w:val="lv-LV"/>
              </w:rPr>
              <w:t xml:space="preserve">plānoto </w:t>
            </w:r>
            <w:r w:rsidR="005A38A4" w:rsidRPr="006A23B1">
              <w:rPr>
                <w:rFonts w:ascii="Cambria" w:hAnsi="Cambria"/>
                <w:b/>
                <w:bCs/>
                <w:color w:val="7F7F7F" w:themeColor="text1" w:themeTint="80"/>
                <w:sz w:val="22"/>
                <w:lang w:val="lv-LV"/>
              </w:rPr>
              <w:t xml:space="preserve">darba norisi </w:t>
            </w:r>
          </w:p>
          <w:p w14:paraId="6C1D48FA" w14:textId="228211A8" w:rsidR="00580D05" w:rsidRPr="006A23B1" w:rsidRDefault="00580D05" w:rsidP="00F61E76">
            <w:pPr>
              <w:rPr>
                <w:rFonts w:ascii="Cambria" w:hAnsi="Cambria"/>
                <w:b/>
                <w:bCs/>
                <w:szCs w:val="24"/>
                <w:lang w:val="lv-LV"/>
              </w:rPr>
            </w:pPr>
          </w:p>
        </w:tc>
        <w:tc>
          <w:tcPr>
            <w:tcW w:w="1079" w:type="dxa"/>
          </w:tcPr>
          <w:p w14:paraId="3A859A01" w14:textId="77777777" w:rsidR="00792E0D" w:rsidRPr="006A23B1" w:rsidRDefault="00792E0D">
            <w:pPr>
              <w:rPr>
                <w:rFonts w:ascii="Cambria" w:hAnsi="Cambria"/>
                <w:i/>
                <w:iCs/>
                <w:sz w:val="22"/>
                <w:highlight w:val="yellow"/>
                <w:lang w:val="lv-LV"/>
              </w:rPr>
            </w:pPr>
          </w:p>
        </w:tc>
      </w:tr>
      <w:bookmarkEnd w:id="0"/>
      <w:tr w:rsidR="005A38A4" w:rsidRPr="006A23B1" w14:paraId="2BCC45DF" w14:textId="77777777" w:rsidTr="006C3EC2">
        <w:tc>
          <w:tcPr>
            <w:tcW w:w="10774" w:type="dxa"/>
            <w:gridSpan w:val="3"/>
          </w:tcPr>
          <w:p w14:paraId="5FFFEC9A" w14:textId="6B994B81" w:rsidR="00B15FDE" w:rsidRPr="002F72FE" w:rsidRDefault="00B15FDE" w:rsidP="0061347F">
            <w:pPr>
              <w:rPr>
                <w:rFonts w:ascii="Cambria" w:eastAsia="Times New Roman" w:hAnsi="Cambria" w:cs="Times New Roman"/>
                <w:b/>
                <w:bCs/>
                <w:szCs w:val="24"/>
              </w:rPr>
            </w:pPr>
            <w:r w:rsidRPr="002F72FE">
              <w:rPr>
                <w:rFonts w:ascii="Cambria" w:eastAsia="Times New Roman" w:hAnsi="Cambria" w:cs="Times New Roman"/>
                <w:b/>
                <w:bCs/>
                <w:szCs w:val="24"/>
              </w:rPr>
              <w:t>I.</w:t>
            </w:r>
            <w:r w:rsidR="009E0FA0">
              <w:rPr>
                <w:rFonts w:ascii="Cambria" w:eastAsia="Times New Roman" w:hAnsi="Cambria" w:cs="Times New Roman"/>
                <w:b/>
                <w:bCs/>
                <w:szCs w:val="24"/>
              </w:rPr>
              <w:t xml:space="preserve"> </w:t>
            </w:r>
            <w:r w:rsidR="009C695E">
              <w:rPr>
                <w:rFonts w:ascii="Cambria" w:eastAsia="Times New Roman" w:hAnsi="Cambria" w:cs="Times New Roman"/>
                <w:b/>
                <w:bCs/>
                <w:szCs w:val="24"/>
              </w:rPr>
              <w:t xml:space="preserve"> </w:t>
            </w:r>
            <w:proofErr w:type="spellStart"/>
            <w:r w:rsidRPr="002F72FE">
              <w:rPr>
                <w:rFonts w:ascii="Cambria" w:eastAsia="Times New Roman" w:hAnsi="Cambria" w:cs="Times New Roman"/>
                <w:b/>
                <w:bCs/>
                <w:szCs w:val="24"/>
              </w:rPr>
              <w:t>daļa</w:t>
            </w:r>
            <w:proofErr w:type="spellEnd"/>
            <w:r w:rsidRPr="002F72FE">
              <w:rPr>
                <w:rFonts w:ascii="Cambria" w:eastAsia="Times New Roman" w:hAnsi="Cambria" w:cs="Times New Roman"/>
                <w:b/>
                <w:bCs/>
                <w:szCs w:val="24"/>
              </w:rPr>
              <w:t xml:space="preserve"> </w:t>
            </w:r>
          </w:p>
          <w:p w14:paraId="32220F3A" w14:textId="1793D169" w:rsidR="00B15FDE" w:rsidRPr="002F72FE" w:rsidRDefault="00B15FDE" w:rsidP="0061347F">
            <w:pPr>
              <w:rPr>
                <w:rFonts w:ascii="Cambria" w:eastAsia="Times New Roman" w:hAnsi="Cambria" w:cs="Times New Roman"/>
                <w:b/>
                <w:bCs/>
                <w:sz w:val="26"/>
                <w:szCs w:val="26"/>
              </w:rPr>
            </w:pPr>
            <w:proofErr w:type="spellStart"/>
            <w:r w:rsidRPr="002F72FE">
              <w:rPr>
                <w:rFonts w:ascii="Cambria" w:eastAsia="Times New Roman" w:hAnsi="Cambria" w:cs="Times New Roman"/>
                <w:b/>
                <w:bCs/>
                <w:sz w:val="26"/>
                <w:szCs w:val="26"/>
              </w:rPr>
              <w:t>Pasaules</w:t>
            </w:r>
            <w:proofErr w:type="spellEnd"/>
            <w:r w:rsidRPr="002F72FE">
              <w:rPr>
                <w:rFonts w:ascii="Cambria" w:eastAsia="Times New Roman" w:hAnsi="Cambria" w:cs="Times New Roman"/>
                <w:b/>
                <w:bCs/>
                <w:sz w:val="26"/>
                <w:szCs w:val="26"/>
              </w:rPr>
              <w:t xml:space="preserve"> </w:t>
            </w:r>
            <w:proofErr w:type="spellStart"/>
            <w:r w:rsidRPr="002F72FE">
              <w:rPr>
                <w:rFonts w:ascii="Cambria" w:eastAsia="Times New Roman" w:hAnsi="Cambria" w:cs="Times New Roman"/>
                <w:b/>
                <w:bCs/>
                <w:sz w:val="26"/>
                <w:szCs w:val="26"/>
              </w:rPr>
              <w:t>pieredze</w:t>
            </w:r>
            <w:proofErr w:type="spellEnd"/>
            <w:r w:rsidRPr="002F72FE">
              <w:rPr>
                <w:rFonts w:ascii="Cambria" w:eastAsia="Times New Roman" w:hAnsi="Cambria" w:cs="Times New Roman"/>
                <w:b/>
                <w:bCs/>
                <w:sz w:val="26"/>
                <w:szCs w:val="26"/>
              </w:rPr>
              <w:t xml:space="preserve"> </w:t>
            </w:r>
            <w:proofErr w:type="spellStart"/>
            <w:r w:rsidRPr="002F72FE">
              <w:rPr>
                <w:rFonts w:ascii="Cambria" w:eastAsia="Times New Roman" w:hAnsi="Cambria" w:cs="Times New Roman"/>
                <w:b/>
                <w:bCs/>
                <w:sz w:val="26"/>
                <w:szCs w:val="26"/>
              </w:rPr>
              <w:t>bērna</w:t>
            </w:r>
            <w:proofErr w:type="spellEnd"/>
            <w:r w:rsidRPr="002F72FE">
              <w:rPr>
                <w:rFonts w:ascii="Cambria" w:eastAsia="Times New Roman" w:hAnsi="Cambria" w:cs="Times New Roman"/>
                <w:b/>
                <w:bCs/>
                <w:sz w:val="26"/>
                <w:szCs w:val="26"/>
              </w:rPr>
              <w:t xml:space="preserve"> </w:t>
            </w:r>
            <w:proofErr w:type="spellStart"/>
            <w:r w:rsidRPr="002F72FE">
              <w:rPr>
                <w:rFonts w:ascii="Cambria" w:eastAsia="Times New Roman" w:hAnsi="Cambria" w:cs="Times New Roman"/>
                <w:b/>
                <w:bCs/>
                <w:sz w:val="26"/>
                <w:szCs w:val="26"/>
              </w:rPr>
              <w:t>attīstības</w:t>
            </w:r>
            <w:proofErr w:type="spellEnd"/>
            <w:r w:rsidRPr="002F72FE">
              <w:rPr>
                <w:rFonts w:ascii="Cambria" w:eastAsia="Times New Roman" w:hAnsi="Cambria" w:cs="Times New Roman"/>
                <w:b/>
                <w:bCs/>
                <w:sz w:val="26"/>
                <w:szCs w:val="26"/>
              </w:rPr>
              <w:t xml:space="preserve"> </w:t>
            </w:r>
            <w:proofErr w:type="spellStart"/>
            <w:r w:rsidRPr="002F72FE">
              <w:rPr>
                <w:rFonts w:ascii="Cambria" w:eastAsia="Times New Roman" w:hAnsi="Cambria" w:cs="Times New Roman"/>
                <w:b/>
                <w:bCs/>
                <w:sz w:val="26"/>
                <w:szCs w:val="26"/>
              </w:rPr>
              <w:t>atbalsta</w:t>
            </w:r>
            <w:proofErr w:type="spellEnd"/>
            <w:r w:rsidRPr="002F72FE">
              <w:rPr>
                <w:rFonts w:ascii="Cambria" w:eastAsia="Times New Roman" w:hAnsi="Cambria" w:cs="Times New Roman"/>
                <w:b/>
                <w:bCs/>
                <w:sz w:val="26"/>
                <w:szCs w:val="26"/>
              </w:rPr>
              <w:t xml:space="preserve"> </w:t>
            </w:r>
            <w:proofErr w:type="spellStart"/>
            <w:r w:rsidRPr="002F72FE">
              <w:rPr>
                <w:rFonts w:ascii="Cambria" w:eastAsia="Times New Roman" w:hAnsi="Cambria" w:cs="Times New Roman"/>
                <w:b/>
                <w:bCs/>
                <w:sz w:val="26"/>
                <w:szCs w:val="26"/>
              </w:rPr>
              <w:t>sistēmu</w:t>
            </w:r>
            <w:proofErr w:type="spellEnd"/>
            <w:r w:rsidRPr="002F72FE">
              <w:rPr>
                <w:rFonts w:ascii="Cambria" w:eastAsia="Times New Roman" w:hAnsi="Cambria" w:cs="Times New Roman"/>
                <w:b/>
                <w:bCs/>
                <w:sz w:val="26"/>
                <w:szCs w:val="26"/>
              </w:rPr>
              <w:t xml:space="preserve"> </w:t>
            </w:r>
            <w:proofErr w:type="spellStart"/>
            <w:r w:rsidRPr="002F72FE">
              <w:rPr>
                <w:rFonts w:ascii="Cambria" w:eastAsia="Times New Roman" w:hAnsi="Cambria" w:cs="Times New Roman"/>
                <w:b/>
                <w:bCs/>
                <w:sz w:val="26"/>
                <w:szCs w:val="26"/>
              </w:rPr>
              <w:t>veidošanā</w:t>
            </w:r>
            <w:proofErr w:type="spellEnd"/>
            <w:r w:rsidRPr="002F72FE">
              <w:rPr>
                <w:rFonts w:ascii="Cambria" w:eastAsia="Times New Roman" w:hAnsi="Cambria" w:cs="Times New Roman"/>
                <w:b/>
                <w:bCs/>
                <w:sz w:val="26"/>
                <w:szCs w:val="26"/>
              </w:rPr>
              <w:t xml:space="preserve"> – ko </w:t>
            </w:r>
            <w:proofErr w:type="spellStart"/>
            <w:r w:rsidRPr="002F72FE">
              <w:rPr>
                <w:rFonts w:ascii="Cambria" w:eastAsia="Times New Roman" w:hAnsi="Cambria" w:cs="Times New Roman"/>
                <w:b/>
                <w:bCs/>
                <w:sz w:val="26"/>
                <w:szCs w:val="26"/>
              </w:rPr>
              <w:t>Latvija</w:t>
            </w:r>
            <w:proofErr w:type="spellEnd"/>
            <w:r w:rsidRPr="002F72FE">
              <w:rPr>
                <w:rFonts w:ascii="Cambria" w:eastAsia="Times New Roman" w:hAnsi="Cambria" w:cs="Times New Roman"/>
                <w:b/>
                <w:bCs/>
                <w:sz w:val="26"/>
                <w:szCs w:val="26"/>
              </w:rPr>
              <w:t xml:space="preserve"> var </w:t>
            </w:r>
            <w:proofErr w:type="spellStart"/>
            <w:r w:rsidRPr="002F72FE">
              <w:rPr>
                <w:rFonts w:ascii="Cambria" w:eastAsia="Times New Roman" w:hAnsi="Cambria" w:cs="Times New Roman"/>
                <w:b/>
                <w:bCs/>
                <w:sz w:val="26"/>
                <w:szCs w:val="26"/>
              </w:rPr>
              <w:t>mācīties</w:t>
            </w:r>
            <w:proofErr w:type="spellEnd"/>
          </w:p>
          <w:p w14:paraId="3C825FE7" w14:textId="2A83194C" w:rsidR="00814759" w:rsidRPr="002F72FE" w:rsidRDefault="00B15FDE" w:rsidP="0061347F">
            <w:pPr>
              <w:rPr>
                <w:rFonts w:ascii="Cambria" w:hAnsi="Cambria"/>
                <w:b/>
                <w:bCs/>
                <w:u w:val="single"/>
                <w:lang w:val="lv-LV"/>
              </w:rPr>
            </w:pPr>
            <w:r w:rsidRPr="002F72FE">
              <w:rPr>
                <w:rFonts w:ascii="Cambria" w:eastAsia="Times New Roman" w:hAnsi="Cambria" w:cs="Times New Roman"/>
                <w:szCs w:val="24"/>
              </w:rPr>
              <w:t>9</w:t>
            </w:r>
            <w:r w:rsidR="00A820A1">
              <w:rPr>
                <w:rFonts w:ascii="Cambria" w:eastAsia="Times New Roman" w:hAnsi="Cambria" w:cs="Times New Roman"/>
                <w:szCs w:val="24"/>
              </w:rPr>
              <w:t>.</w:t>
            </w:r>
            <w:r w:rsidRPr="002F72FE">
              <w:rPr>
                <w:rFonts w:ascii="Cambria" w:eastAsia="Times New Roman" w:hAnsi="Cambria" w:cs="Times New Roman"/>
                <w:szCs w:val="24"/>
              </w:rPr>
              <w:t>30 – 12</w:t>
            </w:r>
            <w:r w:rsidR="00EA7197">
              <w:rPr>
                <w:rFonts w:ascii="Cambria" w:eastAsia="Times New Roman" w:hAnsi="Cambria" w:cs="Times New Roman"/>
                <w:szCs w:val="24"/>
              </w:rPr>
              <w:t>.</w:t>
            </w:r>
            <w:r w:rsidRPr="002F72FE">
              <w:rPr>
                <w:rFonts w:ascii="Cambria" w:eastAsia="Times New Roman" w:hAnsi="Cambria" w:cs="Times New Roman"/>
                <w:szCs w:val="24"/>
              </w:rPr>
              <w:t xml:space="preserve">30 </w:t>
            </w:r>
          </w:p>
          <w:p w14:paraId="30AE5A55" w14:textId="4D8DE969" w:rsidR="00DB2D62" w:rsidRPr="002F72FE" w:rsidRDefault="00DB2D62" w:rsidP="00B15FDE">
            <w:pPr>
              <w:jc w:val="center"/>
              <w:rPr>
                <w:rFonts w:ascii="Cambria" w:hAnsi="Cambria"/>
                <w:lang w:val="lv-LV"/>
              </w:rPr>
            </w:pPr>
          </w:p>
        </w:tc>
      </w:tr>
      <w:tr w:rsidR="005A38A4" w:rsidRPr="006A23B1" w14:paraId="671C7184" w14:textId="77777777" w:rsidTr="008123E3">
        <w:tc>
          <w:tcPr>
            <w:tcW w:w="1844" w:type="dxa"/>
          </w:tcPr>
          <w:p w14:paraId="3D3B792F" w14:textId="56087692" w:rsidR="0018130F" w:rsidRPr="006A23B1" w:rsidRDefault="00724AFA" w:rsidP="0018130F">
            <w:pPr>
              <w:rPr>
                <w:rFonts w:ascii="Cambria" w:hAnsi="Cambria"/>
                <w:lang w:val="lv-LV"/>
              </w:rPr>
            </w:pPr>
            <w:r w:rsidRPr="006A23B1">
              <w:rPr>
                <w:rFonts w:ascii="Cambria" w:hAnsi="Cambria"/>
                <w:lang w:val="lv-LV"/>
              </w:rPr>
              <w:t xml:space="preserve"> </w:t>
            </w:r>
            <w:r w:rsidR="0018130F" w:rsidRPr="006A23B1">
              <w:rPr>
                <w:rFonts w:ascii="Cambria" w:hAnsi="Cambria"/>
                <w:lang w:val="lv-LV"/>
              </w:rPr>
              <w:t>9</w:t>
            </w:r>
            <w:r w:rsidR="00EA7197">
              <w:rPr>
                <w:rFonts w:ascii="Cambria" w:hAnsi="Cambria"/>
                <w:lang w:val="lv-LV"/>
              </w:rPr>
              <w:t>.</w:t>
            </w:r>
            <w:r w:rsidR="0018130F" w:rsidRPr="006A23B1">
              <w:rPr>
                <w:rFonts w:ascii="Cambria" w:hAnsi="Cambria"/>
                <w:lang w:val="lv-LV"/>
              </w:rPr>
              <w:t>30 –   9</w:t>
            </w:r>
            <w:r w:rsidR="00EA7197">
              <w:rPr>
                <w:rFonts w:ascii="Cambria" w:hAnsi="Cambria"/>
                <w:lang w:val="lv-LV"/>
              </w:rPr>
              <w:t>.</w:t>
            </w:r>
            <w:r w:rsidR="0018130F" w:rsidRPr="006A23B1">
              <w:rPr>
                <w:rFonts w:ascii="Cambria" w:hAnsi="Cambria"/>
                <w:lang w:val="lv-LV"/>
              </w:rPr>
              <w:t xml:space="preserve">50 </w:t>
            </w:r>
            <w:r w:rsidR="0018130F" w:rsidRPr="006A23B1">
              <w:rPr>
                <w:rFonts w:ascii="Cambria" w:hAnsi="Cambria"/>
                <w:b/>
                <w:bCs/>
                <w:lang w:val="lv-LV"/>
              </w:rPr>
              <w:t xml:space="preserve">                                             </w:t>
            </w:r>
          </w:p>
          <w:p w14:paraId="452015DA" w14:textId="65A8D264" w:rsidR="005A38A4" w:rsidRPr="006A23B1" w:rsidRDefault="005A38A4" w:rsidP="0098655A">
            <w:pPr>
              <w:rPr>
                <w:rFonts w:ascii="Cambria" w:hAnsi="Cambria"/>
                <w:szCs w:val="24"/>
                <w:lang w:val="lv-LV"/>
              </w:rPr>
            </w:pPr>
          </w:p>
        </w:tc>
        <w:tc>
          <w:tcPr>
            <w:tcW w:w="7851" w:type="dxa"/>
          </w:tcPr>
          <w:p w14:paraId="32C09283" w14:textId="77777777" w:rsidR="00705EDD" w:rsidRPr="00D50002" w:rsidRDefault="00705EDD" w:rsidP="00705EDD">
            <w:pPr>
              <w:spacing w:before="60" w:after="60"/>
              <w:rPr>
                <w:rFonts w:ascii="Cambria" w:hAnsi="Cambria" w:cs="Times New Roman"/>
                <w:b/>
                <w:bCs/>
                <w:lang w:val="lv-LV"/>
              </w:rPr>
            </w:pPr>
            <w:r w:rsidRPr="00D50002">
              <w:rPr>
                <w:rFonts w:ascii="Cambria" w:hAnsi="Cambria" w:cs="Times New Roman"/>
                <w:lang w:val="lv-LV"/>
              </w:rPr>
              <w:t>“</w:t>
            </w:r>
            <w:r w:rsidRPr="00D50002">
              <w:rPr>
                <w:rFonts w:ascii="Cambria" w:hAnsi="Cambria" w:cs="Times New Roman"/>
                <w:b/>
                <w:bCs/>
                <w:lang w:val="lv-LV"/>
              </w:rPr>
              <w:t xml:space="preserve">Starptautiskā pieredze un risinājumi agrīnā preventīvā atbalsta sistēmas izveidei Latvijas bērnu attīstībai un </w:t>
            </w:r>
            <w:proofErr w:type="spellStart"/>
            <w:r w:rsidRPr="00D50002">
              <w:rPr>
                <w:rFonts w:ascii="Cambria" w:hAnsi="Cambria" w:cs="Times New Roman"/>
                <w:b/>
                <w:bCs/>
                <w:lang w:val="lv-LV"/>
              </w:rPr>
              <w:t>labbūtībai</w:t>
            </w:r>
            <w:proofErr w:type="spellEnd"/>
            <w:r w:rsidRPr="00D50002">
              <w:rPr>
                <w:rFonts w:ascii="Cambria" w:hAnsi="Cambria" w:cs="Times New Roman"/>
                <w:b/>
                <w:bCs/>
                <w:lang w:val="lv-LV"/>
              </w:rPr>
              <w:t>. Pētījuma rezultāti</w:t>
            </w:r>
            <w:r w:rsidRPr="00D50002">
              <w:rPr>
                <w:rFonts w:ascii="Cambria" w:hAnsi="Cambria" w:cs="Times New Roman"/>
                <w:i/>
                <w:iCs/>
                <w:lang w:val="lv-LV"/>
              </w:rPr>
              <w:t>”.</w:t>
            </w:r>
          </w:p>
          <w:p w14:paraId="52D718D0" w14:textId="77777777" w:rsidR="003A2C13" w:rsidRPr="00D50002" w:rsidRDefault="003A2C13" w:rsidP="0018130F">
            <w:pPr>
              <w:rPr>
                <w:rFonts w:ascii="Cambria" w:hAnsi="Cambria"/>
                <w:b/>
                <w:bCs/>
                <w:i/>
                <w:iCs/>
                <w:szCs w:val="24"/>
                <w:lang w:val="lv-LV"/>
              </w:rPr>
            </w:pPr>
          </w:p>
          <w:p w14:paraId="249B2ADC" w14:textId="7A292995" w:rsidR="008123E3" w:rsidRPr="00D50002" w:rsidRDefault="0018130F" w:rsidP="0018130F">
            <w:pPr>
              <w:rPr>
                <w:rFonts w:ascii="Cambria" w:hAnsi="Cambria"/>
                <w:b/>
                <w:bCs/>
                <w:i/>
                <w:iCs/>
                <w:sz w:val="22"/>
                <w:lang w:val="lv-LV"/>
              </w:rPr>
            </w:pPr>
            <w:r w:rsidRPr="00D50002">
              <w:rPr>
                <w:rFonts w:ascii="Cambria" w:hAnsi="Cambria"/>
                <w:b/>
                <w:bCs/>
                <w:i/>
                <w:iCs/>
                <w:szCs w:val="24"/>
                <w:lang w:val="lv-LV"/>
              </w:rPr>
              <w:t>Ieva SKUBIŅA</w:t>
            </w:r>
          </w:p>
          <w:p w14:paraId="46A3BF03" w14:textId="18DDD090" w:rsidR="00705EDD" w:rsidRPr="00D50002" w:rsidRDefault="00287982" w:rsidP="00705EDD">
            <w:pPr>
              <w:rPr>
                <w:rFonts w:ascii="Cambria" w:hAnsi="Cambria"/>
                <w:i/>
                <w:iCs/>
                <w:sz w:val="22"/>
                <w:lang w:val="lv-LV"/>
              </w:rPr>
            </w:pPr>
            <w:r>
              <w:rPr>
                <w:rFonts w:ascii="Cambria" w:hAnsi="Cambria" w:cs="Times New Roman"/>
                <w:i/>
                <w:iCs/>
                <w:lang w:val="lv-LV"/>
              </w:rPr>
              <w:t>P</w:t>
            </w:r>
            <w:r w:rsidR="00F75D0D" w:rsidRPr="00D50002">
              <w:rPr>
                <w:rFonts w:ascii="Cambria" w:hAnsi="Cambria" w:cs="Times New Roman"/>
                <w:i/>
                <w:iCs/>
                <w:lang w:val="lv-LV"/>
              </w:rPr>
              <w:t>ētniece sociālās, bērnu un ģimenes politikas jomā</w:t>
            </w:r>
            <w:r>
              <w:rPr>
                <w:rFonts w:ascii="Cambria" w:hAnsi="Cambria" w:cs="Times New Roman"/>
                <w:i/>
                <w:iCs/>
                <w:lang w:val="lv-LV"/>
              </w:rPr>
              <w:t>,</w:t>
            </w:r>
            <w:r w:rsidR="00F75D0D" w:rsidRPr="00D50002">
              <w:rPr>
                <w:rFonts w:ascii="Cambria" w:hAnsi="Cambria" w:cs="Times New Roman"/>
                <w:i/>
                <w:iCs/>
                <w:lang w:val="lv-LV"/>
              </w:rPr>
              <w:t xml:space="preserve"> </w:t>
            </w:r>
            <w:r w:rsidR="00705EDD" w:rsidRPr="00D50002">
              <w:rPr>
                <w:rFonts w:ascii="Cambria" w:hAnsi="Cambria"/>
                <w:i/>
                <w:iCs/>
                <w:sz w:val="22"/>
                <w:lang w:val="lv-LV"/>
              </w:rPr>
              <w:t>Latvija</w:t>
            </w:r>
          </w:p>
          <w:p w14:paraId="5A5AD7B8" w14:textId="32FD1FF7" w:rsidR="0018130F" w:rsidRPr="006A23B1" w:rsidRDefault="0018130F" w:rsidP="0018130F">
            <w:pPr>
              <w:rPr>
                <w:rFonts w:ascii="Cambria" w:hAnsi="Cambria"/>
                <w:b/>
                <w:bCs/>
                <w:i/>
                <w:iCs/>
                <w:szCs w:val="24"/>
                <w:lang w:val="lv-LV"/>
              </w:rPr>
            </w:pPr>
          </w:p>
        </w:tc>
        <w:tc>
          <w:tcPr>
            <w:tcW w:w="1079" w:type="dxa"/>
          </w:tcPr>
          <w:p w14:paraId="6C41AFD6" w14:textId="7C1E856E" w:rsidR="005A38A4" w:rsidRPr="006A23B1" w:rsidRDefault="005A38A4" w:rsidP="0098655A">
            <w:pPr>
              <w:rPr>
                <w:rFonts w:ascii="Cambria" w:hAnsi="Cambria"/>
                <w:lang w:val="lv-LV"/>
              </w:rPr>
            </w:pPr>
          </w:p>
          <w:p w14:paraId="6A129CF6" w14:textId="63B671C4" w:rsidR="00BC082D" w:rsidRPr="006A23B1" w:rsidRDefault="00BC082D" w:rsidP="0098655A">
            <w:pPr>
              <w:rPr>
                <w:rFonts w:ascii="Cambria" w:hAnsi="Cambria"/>
                <w:i/>
                <w:iCs/>
                <w:sz w:val="22"/>
                <w:highlight w:val="yellow"/>
                <w:lang w:val="lv-LV"/>
              </w:rPr>
            </w:pPr>
          </w:p>
        </w:tc>
      </w:tr>
      <w:tr w:rsidR="0018130F" w:rsidRPr="006A23B1" w14:paraId="53245C68" w14:textId="77777777" w:rsidTr="008123E3">
        <w:tc>
          <w:tcPr>
            <w:tcW w:w="1844" w:type="dxa"/>
          </w:tcPr>
          <w:p w14:paraId="606D06EC" w14:textId="26BDA342" w:rsidR="0018130F" w:rsidRPr="006A23B1" w:rsidRDefault="0018130F" w:rsidP="0098655A">
            <w:pPr>
              <w:rPr>
                <w:rFonts w:ascii="Cambria" w:hAnsi="Cambria"/>
                <w:szCs w:val="24"/>
                <w:lang w:val="lv-LV"/>
              </w:rPr>
            </w:pPr>
            <w:r w:rsidRPr="006A23B1">
              <w:rPr>
                <w:rFonts w:ascii="Cambria" w:hAnsi="Cambria"/>
                <w:color w:val="000000" w:themeColor="text1"/>
                <w:lang w:val="lv-LV"/>
              </w:rPr>
              <w:t>9</w:t>
            </w:r>
            <w:r w:rsidR="00EA7197">
              <w:rPr>
                <w:rFonts w:ascii="Cambria" w:hAnsi="Cambria"/>
                <w:color w:val="000000" w:themeColor="text1"/>
                <w:lang w:val="lv-LV"/>
              </w:rPr>
              <w:t>.</w:t>
            </w:r>
            <w:r w:rsidRPr="006A23B1">
              <w:rPr>
                <w:rFonts w:ascii="Cambria" w:hAnsi="Cambria"/>
                <w:color w:val="000000" w:themeColor="text1"/>
                <w:lang w:val="lv-LV"/>
              </w:rPr>
              <w:t>50 – 9</w:t>
            </w:r>
            <w:r w:rsidR="00EA7197">
              <w:rPr>
                <w:rFonts w:ascii="Cambria" w:hAnsi="Cambria"/>
                <w:color w:val="000000" w:themeColor="text1"/>
                <w:lang w:val="lv-LV"/>
              </w:rPr>
              <w:t>.</w:t>
            </w:r>
            <w:r w:rsidRPr="006A23B1">
              <w:rPr>
                <w:rFonts w:ascii="Cambria" w:hAnsi="Cambria"/>
                <w:color w:val="000000" w:themeColor="text1"/>
                <w:lang w:val="lv-LV"/>
              </w:rPr>
              <w:t>55</w:t>
            </w:r>
          </w:p>
        </w:tc>
        <w:tc>
          <w:tcPr>
            <w:tcW w:w="7851" w:type="dxa"/>
          </w:tcPr>
          <w:p w14:paraId="738D359E" w14:textId="0F323E64" w:rsidR="0018130F" w:rsidRPr="006A23B1" w:rsidRDefault="0018130F" w:rsidP="004F3BDA">
            <w:pPr>
              <w:rPr>
                <w:rFonts w:ascii="Cambria" w:hAnsi="Cambria"/>
                <w:i/>
                <w:iCs/>
                <w:color w:val="000000" w:themeColor="text1"/>
                <w:sz w:val="22"/>
                <w:lang w:val="lv-LV"/>
              </w:rPr>
            </w:pPr>
            <w:r w:rsidRPr="006A23B1">
              <w:rPr>
                <w:rFonts w:ascii="Cambria" w:hAnsi="Cambria"/>
                <w:b/>
                <w:bCs/>
                <w:i/>
                <w:iCs/>
                <w:color w:val="7F7F7F" w:themeColor="text1" w:themeTint="80"/>
                <w:sz w:val="22"/>
                <w:lang w:val="lv-LV"/>
              </w:rPr>
              <w:t>Jautājum</w:t>
            </w:r>
            <w:r w:rsidR="00EA7197">
              <w:rPr>
                <w:rFonts w:ascii="Cambria" w:hAnsi="Cambria"/>
                <w:b/>
                <w:bCs/>
                <w:i/>
                <w:iCs/>
                <w:color w:val="7F7F7F" w:themeColor="text1" w:themeTint="80"/>
                <w:sz w:val="22"/>
                <w:lang w:val="lv-LV"/>
              </w:rPr>
              <w:t>i</w:t>
            </w:r>
            <w:r w:rsidRPr="006A23B1">
              <w:rPr>
                <w:rFonts w:ascii="Cambria" w:hAnsi="Cambria"/>
                <w:b/>
                <w:bCs/>
                <w:i/>
                <w:iCs/>
                <w:color w:val="7F7F7F" w:themeColor="text1" w:themeTint="80"/>
                <w:sz w:val="22"/>
                <w:lang w:val="lv-LV"/>
              </w:rPr>
              <w:t xml:space="preserve"> &amp; Atbil</w:t>
            </w:r>
            <w:r w:rsidR="00EA7197">
              <w:rPr>
                <w:rFonts w:ascii="Cambria" w:hAnsi="Cambria"/>
                <w:b/>
                <w:bCs/>
                <w:i/>
                <w:iCs/>
                <w:color w:val="7F7F7F" w:themeColor="text1" w:themeTint="80"/>
                <w:sz w:val="22"/>
                <w:lang w:val="lv-LV"/>
              </w:rPr>
              <w:t>des</w:t>
            </w:r>
          </w:p>
          <w:p w14:paraId="51AF6F17" w14:textId="75951680" w:rsidR="001F1554" w:rsidRPr="006A23B1" w:rsidRDefault="001F1554" w:rsidP="004F3BDA">
            <w:pPr>
              <w:rPr>
                <w:rFonts w:ascii="Cambria" w:hAnsi="Cambria"/>
                <w:b/>
                <w:bCs/>
                <w:color w:val="7F7F7F" w:themeColor="text1" w:themeTint="80"/>
                <w:lang w:val="lv-LV"/>
              </w:rPr>
            </w:pPr>
          </w:p>
        </w:tc>
        <w:tc>
          <w:tcPr>
            <w:tcW w:w="1079" w:type="dxa"/>
          </w:tcPr>
          <w:p w14:paraId="524599A6" w14:textId="2EA8A9C6" w:rsidR="0018130F" w:rsidRPr="006A23B1" w:rsidRDefault="0018130F" w:rsidP="0098655A">
            <w:pPr>
              <w:rPr>
                <w:rFonts w:ascii="Cambria" w:hAnsi="Cambria"/>
                <w:szCs w:val="24"/>
                <w:lang w:val="lv-LV"/>
              </w:rPr>
            </w:pPr>
          </w:p>
        </w:tc>
      </w:tr>
      <w:tr w:rsidR="000E2FF1" w:rsidRPr="006A23B1" w14:paraId="2B91586D" w14:textId="77777777" w:rsidTr="008123E3">
        <w:tc>
          <w:tcPr>
            <w:tcW w:w="1844" w:type="dxa"/>
          </w:tcPr>
          <w:p w14:paraId="71D9871C" w14:textId="4CEB4DBF" w:rsidR="000E2FF1" w:rsidRPr="006A23B1" w:rsidRDefault="000E2FF1" w:rsidP="000E2FF1">
            <w:pPr>
              <w:rPr>
                <w:rFonts w:ascii="Cambria" w:hAnsi="Cambria"/>
                <w:color w:val="000000" w:themeColor="text1"/>
                <w:lang w:val="lv-LV"/>
              </w:rPr>
            </w:pPr>
            <w:r w:rsidRPr="006A23B1">
              <w:rPr>
                <w:rFonts w:ascii="Cambria" w:hAnsi="Cambria"/>
                <w:color w:val="000000" w:themeColor="text1"/>
                <w:lang w:val="lv-LV"/>
              </w:rPr>
              <w:t>9</w:t>
            </w:r>
            <w:r w:rsidR="00EA7197">
              <w:rPr>
                <w:rFonts w:ascii="Cambria" w:hAnsi="Cambria"/>
                <w:color w:val="000000" w:themeColor="text1"/>
                <w:lang w:val="lv-LV"/>
              </w:rPr>
              <w:t>.</w:t>
            </w:r>
            <w:r w:rsidRPr="006A23B1">
              <w:rPr>
                <w:rFonts w:ascii="Cambria" w:hAnsi="Cambria"/>
                <w:color w:val="000000" w:themeColor="text1"/>
                <w:lang w:val="lv-LV"/>
              </w:rPr>
              <w:t>55 – 10</w:t>
            </w:r>
            <w:r w:rsidR="00EA7197">
              <w:rPr>
                <w:rFonts w:ascii="Cambria" w:hAnsi="Cambria"/>
                <w:color w:val="000000" w:themeColor="text1"/>
                <w:lang w:val="lv-LV"/>
              </w:rPr>
              <w:t>.</w:t>
            </w:r>
            <w:r w:rsidRPr="006A23B1">
              <w:rPr>
                <w:rFonts w:ascii="Cambria" w:hAnsi="Cambria"/>
                <w:color w:val="000000" w:themeColor="text1"/>
                <w:lang w:val="lv-LV"/>
              </w:rPr>
              <w:t>2</w:t>
            </w:r>
            <w:r w:rsidR="00D1493C" w:rsidRPr="006A23B1">
              <w:rPr>
                <w:rFonts w:ascii="Cambria" w:hAnsi="Cambria"/>
                <w:color w:val="000000" w:themeColor="text1"/>
                <w:lang w:val="lv-LV"/>
              </w:rPr>
              <w:t>5</w:t>
            </w:r>
            <w:r w:rsidRPr="006A23B1">
              <w:rPr>
                <w:rFonts w:ascii="Cambria" w:hAnsi="Cambria"/>
                <w:color w:val="000000" w:themeColor="text1"/>
                <w:lang w:val="lv-LV"/>
              </w:rPr>
              <w:t xml:space="preserve"> </w:t>
            </w:r>
          </w:p>
          <w:p w14:paraId="43E84068" w14:textId="40357C1D" w:rsidR="000E2FF1" w:rsidRPr="006A23B1" w:rsidRDefault="000E2FF1" w:rsidP="00982644">
            <w:pPr>
              <w:rPr>
                <w:rFonts w:ascii="Cambria" w:hAnsi="Cambria"/>
                <w:i/>
                <w:iCs/>
                <w:color w:val="000000" w:themeColor="text1"/>
                <w:sz w:val="22"/>
                <w:highlight w:val="cyan"/>
                <w:lang w:val="lv-LV"/>
              </w:rPr>
            </w:pPr>
          </w:p>
        </w:tc>
        <w:tc>
          <w:tcPr>
            <w:tcW w:w="7851" w:type="dxa"/>
          </w:tcPr>
          <w:p w14:paraId="0F8F8FEE" w14:textId="77777777" w:rsidR="00C92F23" w:rsidRPr="000F32F3" w:rsidRDefault="00C92F23" w:rsidP="00C92F23">
            <w:pPr>
              <w:rPr>
                <w:rFonts w:ascii="Cambria" w:hAnsi="Cambria" w:cs="Times New Roman"/>
                <w:b/>
                <w:bCs/>
                <w:szCs w:val="24"/>
                <w:lang w:val="lv-LV"/>
              </w:rPr>
            </w:pPr>
            <w:r w:rsidRPr="000F32F3">
              <w:rPr>
                <w:rFonts w:ascii="Cambria" w:hAnsi="Cambria" w:cs="Times New Roman"/>
                <w:b/>
                <w:bCs/>
                <w:color w:val="222230"/>
                <w:szCs w:val="24"/>
                <w:shd w:val="clear" w:color="auto" w:fill="FFFFFF"/>
                <w:lang w:val="lv-LV"/>
              </w:rPr>
              <w:t xml:space="preserve">“Zinātne par agrīnās bērnības intervenci 2021. gadā - izpēte, modeļi un prakse” </w:t>
            </w:r>
          </w:p>
          <w:p w14:paraId="01CA6BF3" w14:textId="2275B0EB" w:rsidR="000E2FF1" w:rsidRPr="000F32F3" w:rsidRDefault="000E2FF1" w:rsidP="000E2FF1">
            <w:pPr>
              <w:rPr>
                <w:rFonts w:ascii="Cambria" w:hAnsi="Cambria" w:cs="Times New Roman"/>
                <w:b/>
                <w:bCs/>
                <w:i/>
                <w:iCs/>
                <w:color w:val="212121"/>
                <w:szCs w:val="24"/>
                <w:shd w:val="clear" w:color="auto" w:fill="FFFFFF"/>
              </w:rPr>
            </w:pPr>
            <w:r w:rsidRPr="000F32F3">
              <w:rPr>
                <w:rFonts w:ascii="Cambria" w:hAnsi="Cambria"/>
                <w:b/>
                <w:bCs/>
                <w:i/>
                <w:iCs/>
                <w:lang w:val="lv-LV"/>
              </w:rPr>
              <w:lastRenderedPageBreak/>
              <w:t xml:space="preserve"> </w:t>
            </w:r>
          </w:p>
          <w:p w14:paraId="0E433DED" w14:textId="77777777" w:rsidR="008123E3" w:rsidRPr="000F32F3" w:rsidRDefault="008123E3" w:rsidP="008123E3">
            <w:pPr>
              <w:rPr>
                <w:rFonts w:ascii="Cambria" w:hAnsi="Cambria"/>
                <w:b/>
                <w:bCs/>
                <w:i/>
                <w:iCs/>
              </w:rPr>
            </w:pPr>
            <w:proofErr w:type="spellStart"/>
            <w:r w:rsidRPr="000F32F3">
              <w:rPr>
                <w:rFonts w:ascii="Cambria" w:hAnsi="Cambria"/>
                <w:b/>
                <w:bCs/>
                <w:i/>
                <w:iCs/>
              </w:rPr>
              <w:t>Merilina</w:t>
            </w:r>
            <w:proofErr w:type="spellEnd"/>
            <w:r w:rsidRPr="000F32F3">
              <w:rPr>
                <w:rFonts w:ascii="Cambria" w:hAnsi="Cambria"/>
                <w:b/>
                <w:bCs/>
                <w:i/>
                <w:iCs/>
              </w:rPr>
              <w:t xml:space="preserve"> ESPE -ŠERVINDTA  </w:t>
            </w:r>
          </w:p>
          <w:p w14:paraId="75759BB0" w14:textId="31C3BB54" w:rsidR="0017504C" w:rsidRDefault="008123E3" w:rsidP="006E5809">
            <w:pPr>
              <w:rPr>
                <w:rFonts w:ascii="Cambria" w:hAnsi="Cambria" w:cs="Times New Roman"/>
                <w:i/>
                <w:iCs/>
                <w:color w:val="212121"/>
                <w:sz w:val="22"/>
                <w:shd w:val="clear" w:color="auto" w:fill="FFFFFF"/>
              </w:rPr>
            </w:pPr>
            <w:proofErr w:type="spellStart"/>
            <w:r w:rsidRPr="000F32F3">
              <w:rPr>
                <w:rFonts w:ascii="Cambria" w:hAnsi="Cambria"/>
                <w:i/>
                <w:iCs/>
              </w:rPr>
              <w:t>Eiropas</w:t>
            </w:r>
            <w:proofErr w:type="spellEnd"/>
            <w:r w:rsidRPr="000F32F3">
              <w:rPr>
                <w:rFonts w:ascii="Cambria" w:hAnsi="Cambria"/>
                <w:i/>
                <w:iCs/>
              </w:rPr>
              <w:t xml:space="preserve"> </w:t>
            </w:r>
            <w:proofErr w:type="spellStart"/>
            <w:r w:rsidRPr="000F32F3">
              <w:rPr>
                <w:rFonts w:ascii="Cambria" w:hAnsi="Cambria"/>
                <w:i/>
                <w:iCs/>
              </w:rPr>
              <w:t>Agrīnās</w:t>
            </w:r>
            <w:proofErr w:type="spellEnd"/>
            <w:r w:rsidRPr="000F32F3">
              <w:rPr>
                <w:rFonts w:ascii="Cambria" w:hAnsi="Cambria"/>
                <w:i/>
                <w:iCs/>
              </w:rPr>
              <w:t xml:space="preserve"> </w:t>
            </w:r>
            <w:proofErr w:type="spellStart"/>
            <w:r w:rsidRPr="000F32F3">
              <w:rPr>
                <w:rFonts w:ascii="Cambria" w:hAnsi="Cambria"/>
                <w:i/>
                <w:iCs/>
              </w:rPr>
              <w:t>bērnības</w:t>
            </w:r>
            <w:proofErr w:type="spellEnd"/>
            <w:r w:rsidRPr="000F32F3">
              <w:rPr>
                <w:rFonts w:ascii="Cambria" w:hAnsi="Cambria"/>
                <w:i/>
                <w:iCs/>
              </w:rPr>
              <w:t xml:space="preserve"> </w:t>
            </w:r>
            <w:proofErr w:type="spellStart"/>
            <w:r w:rsidRPr="000F32F3">
              <w:rPr>
                <w:rFonts w:ascii="Cambria" w:hAnsi="Cambria"/>
                <w:i/>
                <w:iCs/>
              </w:rPr>
              <w:t>intervences</w:t>
            </w:r>
            <w:proofErr w:type="spellEnd"/>
            <w:r w:rsidRPr="000F32F3">
              <w:rPr>
                <w:rFonts w:ascii="Cambria" w:hAnsi="Cambria"/>
                <w:i/>
                <w:iCs/>
              </w:rPr>
              <w:t xml:space="preserve"> </w:t>
            </w:r>
            <w:proofErr w:type="spellStart"/>
            <w:r w:rsidRPr="000F32F3">
              <w:rPr>
                <w:rFonts w:ascii="Cambria" w:hAnsi="Cambria"/>
                <w:i/>
                <w:iCs/>
              </w:rPr>
              <w:t>asociācijas</w:t>
            </w:r>
            <w:proofErr w:type="spellEnd"/>
            <w:r w:rsidRPr="000F32F3">
              <w:rPr>
                <w:rFonts w:ascii="Cambria" w:hAnsi="Cambria"/>
                <w:i/>
                <w:iCs/>
              </w:rPr>
              <w:t xml:space="preserve"> </w:t>
            </w:r>
            <w:proofErr w:type="spellStart"/>
            <w:r w:rsidRPr="000F32F3">
              <w:rPr>
                <w:rFonts w:ascii="Cambria" w:hAnsi="Cambria"/>
                <w:i/>
                <w:iCs/>
              </w:rPr>
              <w:t>konsultante</w:t>
            </w:r>
            <w:proofErr w:type="spellEnd"/>
            <w:r w:rsidRPr="000F32F3">
              <w:rPr>
                <w:rFonts w:ascii="Cambria" w:hAnsi="Cambria"/>
                <w:i/>
                <w:iCs/>
              </w:rPr>
              <w:t>. ASV</w:t>
            </w:r>
            <w:r w:rsidR="00A44976" w:rsidRPr="000F32F3">
              <w:rPr>
                <w:rFonts w:ascii="Cambria" w:hAnsi="Cambria" w:cs="Tahoma"/>
                <w:i/>
                <w:iCs/>
                <w:color w:val="000000"/>
                <w:sz w:val="22"/>
              </w:rPr>
              <w:t> </w:t>
            </w:r>
            <w:r w:rsidR="000E2FF1" w:rsidRPr="000F32F3">
              <w:rPr>
                <w:rFonts w:ascii="Cambria" w:hAnsi="Cambria" w:cs="Times New Roman"/>
                <w:i/>
                <w:iCs/>
                <w:color w:val="212121"/>
                <w:sz w:val="22"/>
                <w:shd w:val="clear" w:color="auto" w:fill="FFFFFF"/>
              </w:rPr>
              <w:t xml:space="preserve"> </w:t>
            </w:r>
          </w:p>
          <w:p w14:paraId="3FFB9EB0" w14:textId="395E1F41" w:rsidR="000E2FF1" w:rsidRPr="006A23B1" w:rsidRDefault="000E2FF1" w:rsidP="007753C0">
            <w:pPr>
              <w:rPr>
                <w:rFonts w:ascii="Cambria" w:hAnsi="Cambria"/>
                <w:b/>
                <w:bCs/>
                <w:color w:val="000000" w:themeColor="text1"/>
                <w:lang w:val="lv-LV"/>
              </w:rPr>
            </w:pPr>
          </w:p>
        </w:tc>
        <w:tc>
          <w:tcPr>
            <w:tcW w:w="1079" w:type="dxa"/>
          </w:tcPr>
          <w:p w14:paraId="330395AA" w14:textId="69375CBE" w:rsidR="00865599" w:rsidRPr="006A23B1" w:rsidRDefault="00865599" w:rsidP="000E2FF1">
            <w:pPr>
              <w:rPr>
                <w:rFonts w:ascii="Cambria" w:hAnsi="Cambria"/>
                <w:szCs w:val="24"/>
                <w:lang w:val="lv-LV"/>
              </w:rPr>
            </w:pPr>
          </w:p>
        </w:tc>
      </w:tr>
      <w:tr w:rsidR="00E06C60" w:rsidRPr="006A23B1" w14:paraId="00267A4C" w14:textId="77777777" w:rsidTr="008123E3">
        <w:tc>
          <w:tcPr>
            <w:tcW w:w="1844" w:type="dxa"/>
          </w:tcPr>
          <w:p w14:paraId="68628B97" w14:textId="7932D12D" w:rsidR="00E06C60" w:rsidRPr="006A23B1" w:rsidRDefault="007153F6" w:rsidP="000E2FF1">
            <w:pPr>
              <w:rPr>
                <w:rFonts w:ascii="Cambria" w:hAnsi="Cambria"/>
                <w:color w:val="000000" w:themeColor="text1"/>
                <w:lang w:val="lv-LV"/>
              </w:rPr>
            </w:pPr>
            <w:r w:rsidRPr="006A23B1">
              <w:rPr>
                <w:rFonts w:ascii="Cambria" w:hAnsi="Cambria"/>
                <w:color w:val="000000" w:themeColor="text1"/>
                <w:lang w:val="lv-LV"/>
              </w:rPr>
              <w:t>10</w:t>
            </w:r>
            <w:r w:rsidR="00EA7197">
              <w:rPr>
                <w:rFonts w:ascii="Cambria" w:hAnsi="Cambria"/>
                <w:color w:val="000000" w:themeColor="text1"/>
                <w:lang w:val="lv-LV"/>
              </w:rPr>
              <w:t>.</w:t>
            </w:r>
            <w:r w:rsidR="00E06C60" w:rsidRPr="006A23B1">
              <w:rPr>
                <w:rFonts w:ascii="Cambria" w:hAnsi="Cambria"/>
                <w:color w:val="000000" w:themeColor="text1"/>
                <w:lang w:val="lv-LV"/>
              </w:rPr>
              <w:t>2</w:t>
            </w:r>
            <w:r w:rsidR="00D1493C" w:rsidRPr="006A23B1">
              <w:rPr>
                <w:rFonts w:ascii="Cambria" w:hAnsi="Cambria"/>
                <w:color w:val="000000" w:themeColor="text1"/>
                <w:lang w:val="lv-LV"/>
              </w:rPr>
              <w:t>5</w:t>
            </w:r>
            <w:r w:rsidR="00E06C60" w:rsidRPr="006A23B1">
              <w:rPr>
                <w:rFonts w:ascii="Cambria" w:hAnsi="Cambria"/>
                <w:color w:val="000000" w:themeColor="text1"/>
                <w:lang w:val="lv-LV"/>
              </w:rPr>
              <w:t xml:space="preserve"> – </w:t>
            </w:r>
            <w:r w:rsidR="00892CD6" w:rsidRPr="006A23B1">
              <w:rPr>
                <w:rFonts w:ascii="Cambria" w:hAnsi="Cambria"/>
                <w:color w:val="000000" w:themeColor="text1"/>
                <w:lang w:val="lv-LV"/>
              </w:rPr>
              <w:t>10</w:t>
            </w:r>
            <w:r w:rsidR="00EA7197">
              <w:rPr>
                <w:rFonts w:ascii="Cambria" w:hAnsi="Cambria"/>
                <w:color w:val="000000" w:themeColor="text1"/>
                <w:lang w:val="lv-LV"/>
              </w:rPr>
              <w:t>.</w:t>
            </w:r>
            <w:r w:rsidR="00D1493C" w:rsidRPr="006A23B1">
              <w:rPr>
                <w:rFonts w:ascii="Cambria" w:hAnsi="Cambria"/>
                <w:color w:val="000000" w:themeColor="text1"/>
                <w:lang w:val="lv-LV"/>
              </w:rPr>
              <w:t>30</w:t>
            </w:r>
            <w:r w:rsidR="00E06C60" w:rsidRPr="006A23B1">
              <w:rPr>
                <w:rFonts w:ascii="Cambria" w:hAnsi="Cambria"/>
                <w:color w:val="000000" w:themeColor="text1"/>
                <w:lang w:val="lv-LV"/>
              </w:rPr>
              <w:t xml:space="preserve"> </w:t>
            </w:r>
          </w:p>
        </w:tc>
        <w:tc>
          <w:tcPr>
            <w:tcW w:w="7851" w:type="dxa"/>
          </w:tcPr>
          <w:p w14:paraId="279202D6" w14:textId="44693427" w:rsidR="0046099E" w:rsidRPr="006A23B1" w:rsidRDefault="00E06C60" w:rsidP="006E5809">
            <w:pPr>
              <w:rPr>
                <w:rFonts w:ascii="Cambria" w:hAnsi="Cambria"/>
                <w:b/>
                <w:bCs/>
                <w:color w:val="000000" w:themeColor="text1"/>
                <w:lang w:val="lv-LV"/>
              </w:rPr>
            </w:pPr>
            <w:r w:rsidRPr="006E5809">
              <w:rPr>
                <w:rFonts w:ascii="Cambria" w:hAnsi="Cambria"/>
                <w:b/>
                <w:bCs/>
                <w:i/>
                <w:iCs/>
                <w:color w:val="7F7F7F" w:themeColor="text1" w:themeTint="80"/>
                <w:sz w:val="22"/>
                <w:lang w:val="lv-LV"/>
              </w:rPr>
              <w:t>Jautājum</w:t>
            </w:r>
            <w:r w:rsidR="00EA7197">
              <w:rPr>
                <w:rFonts w:ascii="Cambria" w:hAnsi="Cambria"/>
                <w:b/>
                <w:bCs/>
                <w:i/>
                <w:iCs/>
                <w:color w:val="7F7F7F" w:themeColor="text1" w:themeTint="80"/>
                <w:sz w:val="22"/>
                <w:lang w:val="lv-LV"/>
              </w:rPr>
              <w:t>i</w:t>
            </w:r>
            <w:r w:rsidRPr="006E5809">
              <w:rPr>
                <w:rFonts w:ascii="Cambria" w:hAnsi="Cambria"/>
                <w:b/>
                <w:bCs/>
                <w:i/>
                <w:iCs/>
                <w:color w:val="7F7F7F" w:themeColor="text1" w:themeTint="80"/>
                <w:sz w:val="22"/>
                <w:lang w:val="lv-LV"/>
              </w:rPr>
              <w:t xml:space="preserve"> &amp; Atbil</w:t>
            </w:r>
            <w:r w:rsidR="00EA7197">
              <w:rPr>
                <w:rFonts w:ascii="Cambria" w:hAnsi="Cambria"/>
                <w:b/>
                <w:bCs/>
                <w:i/>
                <w:iCs/>
                <w:color w:val="7F7F7F" w:themeColor="text1" w:themeTint="80"/>
                <w:sz w:val="22"/>
                <w:lang w:val="lv-LV"/>
              </w:rPr>
              <w:t>des</w:t>
            </w:r>
            <w:r w:rsidRPr="006E5809">
              <w:rPr>
                <w:rFonts w:ascii="Cambria" w:hAnsi="Cambria"/>
                <w:i/>
                <w:iCs/>
                <w:color w:val="000000" w:themeColor="text1"/>
                <w:sz w:val="22"/>
                <w:lang w:val="lv-LV"/>
              </w:rPr>
              <w:t xml:space="preserve"> </w:t>
            </w:r>
          </w:p>
        </w:tc>
        <w:tc>
          <w:tcPr>
            <w:tcW w:w="1079" w:type="dxa"/>
          </w:tcPr>
          <w:p w14:paraId="2783A38F" w14:textId="5C473D90" w:rsidR="0017504C" w:rsidRPr="006A23B1" w:rsidRDefault="0017504C" w:rsidP="000E2FF1">
            <w:pPr>
              <w:rPr>
                <w:rFonts w:ascii="Cambria" w:hAnsi="Cambria"/>
                <w:szCs w:val="24"/>
                <w:lang w:val="lv-LV"/>
              </w:rPr>
            </w:pPr>
          </w:p>
        </w:tc>
      </w:tr>
      <w:tr w:rsidR="000E2FF1" w:rsidRPr="006A23B1" w14:paraId="70481C35" w14:textId="77777777" w:rsidTr="008123E3">
        <w:tc>
          <w:tcPr>
            <w:tcW w:w="1844" w:type="dxa"/>
          </w:tcPr>
          <w:p w14:paraId="54367315" w14:textId="40C9296C" w:rsidR="000E2FF1" w:rsidRPr="006A23B1" w:rsidRDefault="00892CD6" w:rsidP="000E2FF1">
            <w:pPr>
              <w:rPr>
                <w:rFonts w:ascii="Cambria" w:hAnsi="Cambria"/>
                <w:color w:val="000000" w:themeColor="text1"/>
                <w:lang w:val="lv-LV"/>
              </w:rPr>
            </w:pPr>
            <w:r w:rsidRPr="006A23B1">
              <w:rPr>
                <w:rFonts w:ascii="Cambria" w:hAnsi="Cambria"/>
                <w:color w:val="000000" w:themeColor="text1"/>
                <w:lang w:val="lv-LV"/>
              </w:rPr>
              <w:t>10</w:t>
            </w:r>
            <w:r w:rsidR="00287982">
              <w:rPr>
                <w:rFonts w:ascii="Cambria" w:hAnsi="Cambria"/>
                <w:color w:val="000000" w:themeColor="text1"/>
                <w:lang w:val="lv-LV"/>
              </w:rPr>
              <w:t>.</w:t>
            </w:r>
            <w:r w:rsidR="00D1493C" w:rsidRPr="006A23B1">
              <w:rPr>
                <w:rFonts w:ascii="Cambria" w:hAnsi="Cambria"/>
                <w:color w:val="000000" w:themeColor="text1"/>
                <w:lang w:val="lv-LV"/>
              </w:rPr>
              <w:t>30</w:t>
            </w:r>
            <w:r w:rsidR="000E2FF1" w:rsidRPr="006A23B1">
              <w:rPr>
                <w:rFonts w:ascii="Cambria" w:hAnsi="Cambria"/>
                <w:color w:val="000000" w:themeColor="text1"/>
                <w:lang w:val="lv-LV"/>
              </w:rPr>
              <w:t xml:space="preserve"> – 1</w:t>
            </w:r>
            <w:r w:rsidR="00D1493C" w:rsidRPr="006A23B1">
              <w:rPr>
                <w:rFonts w:ascii="Cambria" w:hAnsi="Cambria"/>
                <w:color w:val="000000" w:themeColor="text1"/>
                <w:lang w:val="lv-LV"/>
              </w:rPr>
              <w:t>1</w:t>
            </w:r>
            <w:r w:rsidR="00287982">
              <w:rPr>
                <w:rFonts w:ascii="Cambria" w:hAnsi="Cambria"/>
                <w:color w:val="000000" w:themeColor="text1"/>
                <w:lang w:val="lv-LV"/>
              </w:rPr>
              <w:t>.</w:t>
            </w:r>
            <w:r w:rsidR="00D1493C" w:rsidRPr="006A23B1">
              <w:rPr>
                <w:rFonts w:ascii="Cambria" w:hAnsi="Cambria"/>
                <w:color w:val="000000" w:themeColor="text1"/>
                <w:lang w:val="lv-LV"/>
              </w:rPr>
              <w:t>00</w:t>
            </w:r>
          </w:p>
          <w:p w14:paraId="6F0254AB" w14:textId="77777777" w:rsidR="006630FC" w:rsidRPr="006A23B1" w:rsidRDefault="006630FC" w:rsidP="000E2FF1">
            <w:pPr>
              <w:rPr>
                <w:rFonts w:ascii="Cambria" w:hAnsi="Cambria"/>
                <w:color w:val="000000" w:themeColor="text1"/>
                <w:lang w:val="lv-LV"/>
              </w:rPr>
            </w:pPr>
          </w:p>
          <w:p w14:paraId="456E4A09" w14:textId="3786390E" w:rsidR="006630FC" w:rsidRPr="006A23B1" w:rsidRDefault="006630FC" w:rsidP="006630FC">
            <w:pPr>
              <w:rPr>
                <w:rFonts w:ascii="Cambria" w:hAnsi="Cambria"/>
                <w:i/>
                <w:iCs/>
                <w:color w:val="000000" w:themeColor="text1"/>
                <w:sz w:val="20"/>
                <w:szCs w:val="20"/>
                <w:lang w:val="lv-LV"/>
              </w:rPr>
            </w:pPr>
          </w:p>
        </w:tc>
        <w:tc>
          <w:tcPr>
            <w:tcW w:w="7851" w:type="dxa"/>
          </w:tcPr>
          <w:p w14:paraId="6C301608" w14:textId="2BA9ADFA" w:rsidR="00070BA2" w:rsidRPr="007941C6" w:rsidRDefault="00070BA2" w:rsidP="00070BA2">
            <w:pPr>
              <w:rPr>
                <w:rFonts w:ascii="Cambria" w:hAnsi="Cambria"/>
                <w:b/>
                <w:bCs/>
                <w:color w:val="000000" w:themeColor="text1"/>
                <w:szCs w:val="24"/>
                <w:lang w:val="lv-LV"/>
              </w:rPr>
            </w:pPr>
            <w:r w:rsidRPr="007941C6">
              <w:rPr>
                <w:rFonts w:ascii="Cambria" w:hAnsi="Cambria"/>
                <w:b/>
                <w:bCs/>
                <w:color w:val="000000" w:themeColor="text1"/>
                <w:szCs w:val="24"/>
                <w:lang w:val="lv-LV"/>
              </w:rPr>
              <w:t xml:space="preserve"> </w:t>
            </w:r>
            <w:r w:rsidR="007506E6" w:rsidRPr="007941C6">
              <w:rPr>
                <w:rFonts w:ascii="Cambria" w:hAnsi="Cambria"/>
                <w:b/>
                <w:bCs/>
                <w:szCs w:val="24"/>
                <w:lang w:val="lv-LV"/>
              </w:rPr>
              <w:t>“</w:t>
            </w:r>
            <w:proofErr w:type="spellStart"/>
            <w:r w:rsidR="007506E6" w:rsidRPr="007941C6">
              <w:rPr>
                <w:rStyle w:val="Izteiksmgs"/>
                <w:rFonts w:ascii="Cambria" w:hAnsi="Cambria"/>
                <w:szCs w:val="24"/>
                <w:shd w:val="clear" w:color="auto" w:fill="FFFFFF"/>
              </w:rPr>
              <w:t>Agrīnās</w:t>
            </w:r>
            <w:proofErr w:type="spellEnd"/>
            <w:r w:rsidR="007506E6" w:rsidRPr="007941C6">
              <w:rPr>
                <w:rStyle w:val="Izteiksmgs"/>
                <w:rFonts w:ascii="Cambria" w:hAnsi="Cambria"/>
                <w:szCs w:val="24"/>
                <w:shd w:val="clear" w:color="auto" w:fill="FFFFFF"/>
              </w:rPr>
              <w:t xml:space="preserve"> </w:t>
            </w:r>
            <w:proofErr w:type="spellStart"/>
            <w:r w:rsidR="007506E6" w:rsidRPr="007941C6">
              <w:rPr>
                <w:rStyle w:val="Izteiksmgs"/>
                <w:rFonts w:ascii="Cambria" w:hAnsi="Cambria"/>
                <w:szCs w:val="24"/>
                <w:shd w:val="clear" w:color="auto" w:fill="FFFFFF"/>
              </w:rPr>
              <w:t>bērnības</w:t>
            </w:r>
            <w:proofErr w:type="spellEnd"/>
            <w:r w:rsidR="007506E6" w:rsidRPr="007941C6">
              <w:rPr>
                <w:rStyle w:val="Izteiksmgs"/>
                <w:rFonts w:ascii="Cambria" w:hAnsi="Cambria"/>
                <w:szCs w:val="24"/>
                <w:shd w:val="clear" w:color="auto" w:fill="FFFFFF"/>
              </w:rPr>
              <w:t xml:space="preserve"> </w:t>
            </w:r>
            <w:proofErr w:type="spellStart"/>
            <w:r w:rsidR="007506E6" w:rsidRPr="007941C6">
              <w:rPr>
                <w:rStyle w:val="Izteiksmgs"/>
                <w:rFonts w:ascii="Cambria" w:hAnsi="Cambria"/>
                <w:szCs w:val="24"/>
                <w:shd w:val="clear" w:color="auto" w:fill="FFFFFF"/>
              </w:rPr>
              <w:t>intervences</w:t>
            </w:r>
            <w:proofErr w:type="spellEnd"/>
            <w:r w:rsidR="007506E6" w:rsidRPr="007941C6">
              <w:rPr>
                <w:rStyle w:val="Izteiksmgs"/>
                <w:rFonts w:ascii="Cambria" w:hAnsi="Cambria"/>
                <w:szCs w:val="24"/>
                <w:shd w:val="clear" w:color="auto" w:fill="FFFFFF"/>
              </w:rPr>
              <w:t xml:space="preserve"> </w:t>
            </w:r>
            <w:proofErr w:type="spellStart"/>
            <w:r w:rsidR="007506E6" w:rsidRPr="007941C6">
              <w:rPr>
                <w:rStyle w:val="Izteiksmgs"/>
                <w:rFonts w:ascii="Cambria" w:hAnsi="Cambria"/>
                <w:szCs w:val="24"/>
                <w:shd w:val="clear" w:color="auto" w:fill="FFFFFF"/>
              </w:rPr>
              <w:t>Vācijā</w:t>
            </w:r>
            <w:proofErr w:type="spellEnd"/>
            <w:r w:rsidR="007506E6" w:rsidRPr="007941C6">
              <w:rPr>
                <w:rStyle w:val="Izteiksmgs"/>
                <w:rFonts w:ascii="Cambria" w:hAnsi="Cambria"/>
                <w:szCs w:val="24"/>
                <w:shd w:val="clear" w:color="auto" w:fill="FFFFFF"/>
              </w:rPr>
              <w:t xml:space="preserve">” </w:t>
            </w:r>
          </w:p>
          <w:p w14:paraId="6294E157" w14:textId="25D06A7B" w:rsidR="00070BA2" w:rsidRPr="007941C6" w:rsidRDefault="00070BA2" w:rsidP="00070BA2">
            <w:pPr>
              <w:rPr>
                <w:rFonts w:ascii="Cambria" w:hAnsi="Cambria"/>
                <w:b/>
                <w:bCs/>
                <w:i/>
                <w:iCs/>
                <w:lang w:val="lv-LV"/>
              </w:rPr>
            </w:pPr>
          </w:p>
          <w:p w14:paraId="1F870280" w14:textId="77777777" w:rsidR="007506E6" w:rsidRPr="007941C6" w:rsidRDefault="007506E6" w:rsidP="007506E6">
            <w:pPr>
              <w:rPr>
                <w:rFonts w:ascii="Cambria" w:hAnsi="Cambria" w:cs="Times New Roman"/>
                <w:b/>
                <w:bCs/>
                <w:i/>
                <w:iCs/>
                <w:szCs w:val="24"/>
                <w:lang w:val="lv-LV"/>
              </w:rPr>
            </w:pPr>
            <w:r w:rsidRPr="007941C6">
              <w:rPr>
                <w:rFonts w:ascii="Cambria" w:hAnsi="Cambria" w:cs="Times New Roman"/>
                <w:b/>
                <w:bCs/>
                <w:i/>
                <w:iCs/>
                <w:szCs w:val="24"/>
                <w:lang w:val="lv-LV"/>
              </w:rPr>
              <w:t xml:space="preserve">Ilona RENNERE  </w:t>
            </w:r>
          </w:p>
          <w:p w14:paraId="331B030D" w14:textId="53A5ED22" w:rsidR="000E2FF1" w:rsidRPr="007941C6" w:rsidRDefault="007506E6" w:rsidP="007506E6">
            <w:pPr>
              <w:rPr>
                <w:rFonts w:ascii="Cambria" w:eastAsia="Times New Roman" w:hAnsi="Cambria" w:cs="Times New Roman"/>
                <w:i/>
                <w:iCs/>
                <w:color w:val="202124"/>
                <w:sz w:val="22"/>
                <w:lang w:val="lv-LV"/>
              </w:rPr>
            </w:pPr>
            <w:r w:rsidRPr="007941C6">
              <w:rPr>
                <w:rFonts w:ascii="Cambria" w:hAnsi="Cambria" w:cs="Times New Roman"/>
                <w:i/>
                <w:iCs/>
                <w:szCs w:val="24"/>
                <w:lang w:val="lv-LV"/>
              </w:rPr>
              <w:t>Vācijas N</w:t>
            </w:r>
            <w:r w:rsidRPr="007941C6">
              <w:rPr>
                <w:rFonts w:ascii="Cambria" w:eastAsia="Times New Roman" w:hAnsi="Cambria" w:cs="Times New Roman"/>
                <w:i/>
                <w:iCs/>
                <w:color w:val="202124"/>
                <w:szCs w:val="24"/>
                <w:lang w:val="lv-LV"/>
              </w:rPr>
              <w:t>acionālā agrīnās palīdzības centra pētniece.</w:t>
            </w:r>
            <w:r w:rsidRPr="007941C6">
              <w:rPr>
                <w:rFonts w:ascii="Cambria" w:eastAsia="Times New Roman" w:hAnsi="Cambria" w:cs="Times New Roman"/>
                <w:i/>
                <w:iCs/>
                <w:color w:val="202124"/>
                <w:sz w:val="22"/>
                <w:lang w:val="lv-LV"/>
              </w:rPr>
              <w:t xml:space="preserve"> </w:t>
            </w:r>
          </w:p>
        </w:tc>
        <w:tc>
          <w:tcPr>
            <w:tcW w:w="1079" w:type="dxa"/>
          </w:tcPr>
          <w:p w14:paraId="2E50E403" w14:textId="1785DFFB" w:rsidR="000E2FF1" w:rsidRPr="006A23B1" w:rsidRDefault="000E2FF1" w:rsidP="0017504C">
            <w:pPr>
              <w:rPr>
                <w:rFonts w:ascii="Cambria" w:hAnsi="Cambria"/>
                <w:szCs w:val="24"/>
                <w:highlight w:val="yellow"/>
                <w:lang w:val="lv-LV"/>
              </w:rPr>
            </w:pPr>
          </w:p>
        </w:tc>
      </w:tr>
      <w:tr w:rsidR="000E2FF1" w:rsidRPr="006A23B1" w14:paraId="185FB504" w14:textId="77777777" w:rsidTr="008123E3">
        <w:tc>
          <w:tcPr>
            <w:tcW w:w="1844" w:type="dxa"/>
          </w:tcPr>
          <w:p w14:paraId="221B84DD" w14:textId="11EEA582" w:rsidR="000E2FF1" w:rsidRPr="006A23B1" w:rsidRDefault="000E2FF1" w:rsidP="000E2FF1">
            <w:pPr>
              <w:rPr>
                <w:rFonts w:ascii="Cambria" w:hAnsi="Cambria"/>
                <w:color w:val="000000" w:themeColor="text1"/>
                <w:lang w:val="lv-LV"/>
              </w:rPr>
            </w:pPr>
            <w:r w:rsidRPr="006A23B1">
              <w:rPr>
                <w:rFonts w:ascii="Cambria" w:hAnsi="Cambria"/>
                <w:color w:val="000000" w:themeColor="text1"/>
                <w:lang w:val="lv-LV"/>
              </w:rPr>
              <w:t>1</w:t>
            </w:r>
            <w:r w:rsidR="00F5418C" w:rsidRPr="006A23B1">
              <w:rPr>
                <w:rFonts w:ascii="Cambria" w:hAnsi="Cambria"/>
                <w:color w:val="000000" w:themeColor="text1"/>
                <w:lang w:val="lv-LV"/>
              </w:rPr>
              <w:t>1</w:t>
            </w:r>
            <w:r w:rsidR="00EA7197">
              <w:rPr>
                <w:rFonts w:ascii="Cambria" w:hAnsi="Cambria"/>
                <w:color w:val="000000" w:themeColor="text1"/>
                <w:lang w:val="lv-LV"/>
              </w:rPr>
              <w:t>.</w:t>
            </w:r>
            <w:r w:rsidR="00F5418C" w:rsidRPr="006A23B1">
              <w:rPr>
                <w:rFonts w:ascii="Cambria" w:hAnsi="Cambria"/>
                <w:color w:val="000000" w:themeColor="text1"/>
                <w:lang w:val="lv-LV"/>
              </w:rPr>
              <w:t>00</w:t>
            </w:r>
            <w:r w:rsidRPr="006A23B1">
              <w:rPr>
                <w:rFonts w:ascii="Cambria" w:hAnsi="Cambria"/>
                <w:color w:val="000000" w:themeColor="text1"/>
                <w:lang w:val="lv-LV"/>
              </w:rPr>
              <w:t xml:space="preserve"> – 1</w:t>
            </w:r>
            <w:r w:rsidR="00BA3D71" w:rsidRPr="006A23B1">
              <w:rPr>
                <w:rFonts w:ascii="Cambria" w:hAnsi="Cambria"/>
                <w:color w:val="000000" w:themeColor="text1"/>
                <w:lang w:val="lv-LV"/>
              </w:rPr>
              <w:t>1</w:t>
            </w:r>
            <w:r w:rsidR="00EA7197">
              <w:rPr>
                <w:rFonts w:ascii="Cambria" w:hAnsi="Cambria"/>
                <w:color w:val="000000" w:themeColor="text1"/>
                <w:lang w:val="lv-LV"/>
              </w:rPr>
              <w:t>.</w:t>
            </w:r>
            <w:r w:rsidR="00BA3D71" w:rsidRPr="006A23B1">
              <w:rPr>
                <w:rFonts w:ascii="Cambria" w:hAnsi="Cambria"/>
                <w:color w:val="000000" w:themeColor="text1"/>
                <w:lang w:val="lv-LV"/>
              </w:rPr>
              <w:t>0</w:t>
            </w:r>
            <w:r w:rsidR="00F5418C" w:rsidRPr="006A23B1">
              <w:rPr>
                <w:rFonts w:ascii="Cambria" w:hAnsi="Cambria"/>
                <w:color w:val="000000" w:themeColor="text1"/>
                <w:lang w:val="lv-LV"/>
              </w:rPr>
              <w:t>5</w:t>
            </w:r>
          </w:p>
        </w:tc>
        <w:tc>
          <w:tcPr>
            <w:tcW w:w="7851" w:type="dxa"/>
          </w:tcPr>
          <w:p w14:paraId="41AB023C" w14:textId="533FAA63" w:rsidR="000E2FF1" w:rsidRPr="00560413" w:rsidRDefault="000E2FF1" w:rsidP="000E2FF1">
            <w:pPr>
              <w:rPr>
                <w:rFonts w:ascii="Cambria" w:hAnsi="Cambria"/>
                <w:i/>
                <w:iCs/>
                <w:color w:val="000000" w:themeColor="text1"/>
                <w:sz w:val="22"/>
                <w:lang w:val="lv-LV"/>
              </w:rPr>
            </w:pPr>
            <w:r w:rsidRPr="00560413">
              <w:rPr>
                <w:rFonts w:ascii="Cambria" w:hAnsi="Cambria"/>
                <w:b/>
                <w:bCs/>
                <w:i/>
                <w:iCs/>
                <w:color w:val="7F7F7F" w:themeColor="text1" w:themeTint="80"/>
                <w:sz w:val="22"/>
                <w:lang w:val="lv-LV"/>
              </w:rPr>
              <w:t>Jautājum</w:t>
            </w:r>
            <w:r w:rsidR="00EA7197">
              <w:rPr>
                <w:rFonts w:ascii="Cambria" w:hAnsi="Cambria"/>
                <w:b/>
                <w:bCs/>
                <w:i/>
                <w:iCs/>
                <w:color w:val="7F7F7F" w:themeColor="text1" w:themeTint="80"/>
                <w:sz w:val="22"/>
                <w:lang w:val="lv-LV"/>
              </w:rPr>
              <w:t>i</w:t>
            </w:r>
            <w:r w:rsidRPr="00560413">
              <w:rPr>
                <w:rFonts w:ascii="Cambria" w:hAnsi="Cambria"/>
                <w:b/>
                <w:bCs/>
                <w:i/>
                <w:iCs/>
                <w:color w:val="7F7F7F" w:themeColor="text1" w:themeTint="80"/>
                <w:sz w:val="22"/>
                <w:lang w:val="lv-LV"/>
              </w:rPr>
              <w:t xml:space="preserve"> &amp; Atbil</w:t>
            </w:r>
            <w:r w:rsidR="00EA7197">
              <w:rPr>
                <w:rFonts w:ascii="Cambria" w:hAnsi="Cambria"/>
                <w:b/>
                <w:bCs/>
                <w:i/>
                <w:iCs/>
                <w:color w:val="7F7F7F" w:themeColor="text1" w:themeTint="80"/>
                <w:sz w:val="22"/>
                <w:lang w:val="lv-LV"/>
              </w:rPr>
              <w:t>des</w:t>
            </w:r>
            <w:r w:rsidRPr="00560413">
              <w:rPr>
                <w:rFonts w:ascii="Cambria" w:hAnsi="Cambria"/>
                <w:i/>
                <w:iCs/>
                <w:color w:val="000000" w:themeColor="text1"/>
                <w:sz w:val="22"/>
                <w:lang w:val="lv-LV"/>
              </w:rPr>
              <w:t xml:space="preserve"> </w:t>
            </w:r>
          </w:p>
          <w:p w14:paraId="14C4CBE8" w14:textId="74F6F892" w:rsidR="0049722D" w:rsidRPr="006A23B1" w:rsidRDefault="0049722D" w:rsidP="000E2FF1">
            <w:pPr>
              <w:rPr>
                <w:rFonts w:ascii="Cambria" w:hAnsi="Cambria"/>
                <w:color w:val="000000" w:themeColor="text1"/>
                <w:lang w:val="lv-LV"/>
              </w:rPr>
            </w:pPr>
          </w:p>
        </w:tc>
        <w:tc>
          <w:tcPr>
            <w:tcW w:w="1079" w:type="dxa"/>
          </w:tcPr>
          <w:p w14:paraId="5CCF50E8" w14:textId="05EE6BDD" w:rsidR="000E2FF1" w:rsidRPr="006A23B1" w:rsidRDefault="000E2FF1" w:rsidP="000E2FF1">
            <w:pPr>
              <w:rPr>
                <w:rFonts w:ascii="Cambria" w:hAnsi="Cambria"/>
                <w:szCs w:val="24"/>
                <w:lang w:val="lv-LV"/>
              </w:rPr>
            </w:pPr>
          </w:p>
        </w:tc>
      </w:tr>
      <w:tr w:rsidR="000E2FF1" w:rsidRPr="006A23B1" w14:paraId="4E85E0CC" w14:textId="77777777" w:rsidTr="008123E3">
        <w:tc>
          <w:tcPr>
            <w:tcW w:w="1844" w:type="dxa"/>
          </w:tcPr>
          <w:p w14:paraId="4B547A39" w14:textId="67DC5BCB" w:rsidR="000E2FF1" w:rsidRPr="006A23B1" w:rsidRDefault="000E2FF1" w:rsidP="000E2FF1">
            <w:pPr>
              <w:rPr>
                <w:rFonts w:ascii="Cambria" w:hAnsi="Cambria"/>
                <w:color w:val="000000" w:themeColor="text1"/>
                <w:lang w:val="lv-LV"/>
              </w:rPr>
            </w:pPr>
            <w:r w:rsidRPr="006A23B1">
              <w:rPr>
                <w:rFonts w:ascii="Cambria" w:hAnsi="Cambria"/>
                <w:color w:val="000000" w:themeColor="text1"/>
                <w:lang w:val="lv-LV"/>
              </w:rPr>
              <w:t>1</w:t>
            </w:r>
            <w:r w:rsidR="0088256C" w:rsidRPr="006A23B1">
              <w:rPr>
                <w:rFonts w:ascii="Cambria" w:hAnsi="Cambria"/>
                <w:color w:val="000000" w:themeColor="text1"/>
                <w:lang w:val="lv-LV"/>
              </w:rPr>
              <w:t>1</w:t>
            </w:r>
            <w:r w:rsidR="00EA7197">
              <w:rPr>
                <w:rFonts w:ascii="Cambria" w:hAnsi="Cambria"/>
                <w:color w:val="000000" w:themeColor="text1"/>
                <w:lang w:val="lv-LV"/>
              </w:rPr>
              <w:t>.</w:t>
            </w:r>
            <w:r w:rsidR="0088256C" w:rsidRPr="006A23B1">
              <w:rPr>
                <w:rFonts w:ascii="Cambria" w:hAnsi="Cambria"/>
                <w:color w:val="000000" w:themeColor="text1"/>
                <w:lang w:val="lv-LV"/>
              </w:rPr>
              <w:t>0</w:t>
            </w:r>
            <w:r w:rsidR="00796F72" w:rsidRPr="006A23B1">
              <w:rPr>
                <w:rFonts w:ascii="Cambria" w:hAnsi="Cambria"/>
                <w:color w:val="000000" w:themeColor="text1"/>
                <w:lang w:val="lv-LV"/>
              </w:rPr>
              <w:t>5</w:t>
            </w:r>
            <w:r w:rsidRPr="006A23B1">
              <w:rPr>
                <w:rFonts w:ascii="Cambria" w:hAnsi="Cambria"/>
                <w:color w:val="000000" w:themeColor="text1"/>
                <w:lang w:val="lv-LV"/>
              </w:rPr>
              <w:t xml:space="preserve"> – 1</w:t>
            </w:r>
            <w:r w:rsidR="008853EC" w:rsidRPr="006A23B1">
              <w:rPr>
                <w:rFonts w:ascii="Cambria" w:hAnsi="Cambria"/>
                <w:color w:val="000000" w:themeColor="text1"/>
                <w:lang w:val="lv-LV"/>
              </w:rPr>
              <w:t>1</w:t>
            </w:r>
            <w:r w:rsidR="00EA7197">
              <w:rPr>
                <w:rFonts w:ascii="Cambria" w:hAnsi="Cambria"/>
                <w:color w:val="000000" w:themeColor="text1"/>
                <w:lang w:val="lv-LV"/>
              </w:rPr>
              <w:t>.</w:t>
            </w:r>
            <w:r w:rsidR="008853EC" w:rsidRPr="006A23B1">
              <w:rPr>
                <w:rFonts w:ascii="Cambria" w:hAnsi="Cambria"/>
                <w:color w:val="000000" w:themeColor="text1"/>
                <w:lang w:val="lv-LV"/>
              </w:rPr>
              <w:t>3</w:t>
            </w:r>
            <w:r w:rsidR="00796F72" w:rsidRPr="006A23B1">
              <w:rPr>
                <w:rFonts w:ascii="Cambria" w:hAnsi="Cambria"/>
                <w:color w:val="000000" w:themeColor="text1"/>
                <w:lang w:val="lv-LV"/>
              </w:rPr>
              <w:t>5</w:t>
            </w:r>
          </w:p>
          <w:p w14:paraId="2710F6F3" w14:textId="77777777" w:rsidR="006348DC" w:rsidRPr="006A23B1" w:rsidRDefault="006348DC" w:rsidP="000E2FF1">
            <w:pPr>
              <w:rPr>
                <w:rFonts w:ascii="Cambria" w:hAnsi="Cambria"/>
                <w:color w:val="000000" w:themeColor="text1"/>
                <w:lang w:val="lv-LV"/>
              </w:rPr>
            </w:pPr>
          </w:p>
          <w:p w14:paraId="449075EE" w14:textId="3347AB00" w:rsidR="006348DC" w:rsidRPr="006A23B1" w:rsidRDefault="006348DC" w:rsidP="000E2FF1">
            <w:pPr>
              <w:rPr>
                <w:rFonts w:ascii="Cambria" w:hAnsi="Cambria"/>
                <w:i/>
                <w:iCs/>
                <w:color w:val="000000" w:themeColor="text1"/>
                <w:sz w:val="20"/>
                <w:szCs w:val="20"/>
                <w:lang w:val="lv-LV"/>
              </w:rPr>
            </w:pPr>
          </w:p>
        </w:tc>
        <w:tc>
          <w:tcPr>
            <w:tcW w:w="7851" w:type="dxa"/>
          </w:tcPr>
          <w:p w14:paraId="359DE3F5" w14:textId="6B41D4CB" w:rsidR="001D3203" w:rsidRPr="007941C6" w:rsidRDefault="001D3203" w:rsidP="001D3203">
            <w:pPr>
              <w:pStyle w:val="text-align-justify"/>
              <w:shd w:val="clear" w:color="auto" w:fill="FFFFFF"/>
              <w:spacing w:before="0" w:beforeAutospacing="0" w:after="240" w:afterAutospacing="0"/>
              <w:jc w:val="both"/>
              <w:rPr>
                <w:rFonts w:ascii="Cambria" w:hAnsi="Cambria"/>
                <w:color w:val="333333"/>
              </w:rPr>
            </w:pPr>
            <w:r w:rsidRPr="007941C6">
              <w:rPr>
                <w:rStyle w:val="Izteiksmgs"/>
                <w:rFonts w:ascii="Cambria" w:hAnsi="Cambria"/>
                <w:color w:val="333333"/>
              </w:rPr>
              <w:t>“</w:t>
            </w:r>
            <w:proofErr w:type="spellStart"/>
            <w:r w:rsidRPr="007941C6">
              <w:rPr>
                <w:rStyle w:val="Izteiksmgs"/>
                <w:rFonts w:ascii="Cambria" w:hAnsi="Cambria"/>
                <w:color w:val="333333"/>
              </w:rPr>
              <w:t>Agrīnās</w:t>
            </w:r>
            <w:proofErr w:type="spellEnd"/>
            <w:r w:rsidRPr="007941C6">
              <w:rPr>
                <w:rStyle w:val="Izteiksmgs"/>
                <w:rFonts w:ascii="Cambria" w:hAnsi="Cambria"/>
                <w:color w:val="333333"/>
              </w:rPr>
              <w:t xml:space="preserve"> </w:t>
            </w:r>
            <w:proofErr w:type="spellStart"/>
            <w:r w:rsidRPr="007941C6">
              <w:rPr>
                <w:rStyle w:val="Izteiksmgs"/>
                <w:rFonts w:ascii="Cambria" w:hAnsi="Cambria"/>
                <w:color w:val="333333"/>
              </w:rPr>
              <w:t>bērnības</w:t>
            </w:r>
            <w:proofErr w:type="spellEnd"/>
            <w:r w:rsidRPr="007941C6">
              <w:rPr>
                <w:rStyle w:val="Izteiksmgs"/>
                <w:rFonts w:ascii="Cambria" w:hAnsi="Cambria"/>
                <w:color w:val="333333"/>
              </w:rPr>
              <w:t xml:space="preserve"> </w:t>
            </w:r>
            <w:proofErr w:type="spellStart"/>
            <w:r w:rsidRPr="007941C6">
              <w:rPr>
                <w:rStyle w:val="Izteiksmgs"/>
                <w:rFonts w:ascii="Cambria" w:hAnsi="Cambria"/>
                <w:color w:val="333333"/>
              </w:rPr>
              <w:t>intervences</w:t>
            </w:r>
            <w:proofErr w:type="spellEnd"/>
            <w:r w:rsidRPr="007941C6">
              <w:rPr>
                <w:rStyle w:val="Izteiksmgs"/>
                <w:rFonts w:ascii="Cambria" w:hAnsi="Cambria"/>
                <w:color w:val="333333"/>
              </w:rPr>
              <w:t xml:space="preserve"> </w:t>
            </w:r>
            <w:proofErr w:type="spellStart"/>
            <w:r w:rsidRPr="007941C6">
              <w:rPr>
                <w:rStyle w:val="Izteiksmgs"/>
                <w:rFonts w:ascii="Cambria" w:hAnsi="Cambria"/>
                <w:color w:val="333333"/>
              </w:rPr>
              <w:t>sistēma</w:t>
            </w:r>
            <w:proofErr w:type="spellEnd"/>
            <w:r w:rsidRPr="007941C6">
              <w:rPr>
                <w:rStyle w:val="Izteiksmgs"/>
                <w:rFonts w:ascii="Cambria" w:hAnsi="Cambria"/>
                <w:color w:val="333333"/>
              </w:rPr>
              <w:t xml:space="preserve"> </w:t>
            </w:r>
            <w:proofErr w:type="spellStart"/>
            <w:r w:rsidRPr="007941C6">
              <w:rPr>
                <w:rStyle w:val="Izteiksmgs"/>
                <w:rFonts w:ascii="Cambria" w:hAnsi="Cambria"/>
                <w:color w:val="333333"/>
              </w:rPr>
              <w:t>darbā</w:t>
            </w:r>
            <w:proofErr w:type="spellEnd"/>
            <w:r w:rsidRPr="007941C6">
              <w:rPr>
                <w:rStyle w:val="Izteiksmgs"/>
                <w:rFonts w:ascii="Cambria" w:hAnsi="Cambria"/>
                <w:color w:val="333333"/>
              </w:rPr>
              <w:t xml:space="preserve"> </w:t>
            </w:r>
            <w:proofErr w:type="spellStart"/>
            <w:proofErr w:type="gramStart"/>
            <w:r w:rsidRPr="007941C6">
              <w:rPr>
                <w:rStyle w:val="Izteiksmgs"/>
                <w:rFonts w:ascii="Cambria" w:hAnsi="Cambria"/>
                <w:color w:val="333333"/>
              </w:rPr>
              <w:t>ar</w:t>
            </w:r>
            <w:proofErr w:type="spellEnd"/>
            <w:r w:rsidRPr="007941C6">
              <w:rPr>
                <w:rStyle w:val="Izteiksmgs"/>
                <w:rFonts w:ascii="Cambria" w:hAnsi="Cambria"/>
                <w:color w:val="333333"/>
              </w:rPr>
              <w:t xml:space="preserve">  </w:t>
            </w:r>
            <w:proofErr w:type="spellStart"/>
            <w:r w:rsidRPr="007941C6">
              <w:rPr>
                <w:rStyle w:val="Izteiksmgs"/>
                <w:rFonts w:ascii="Cambria" w:hAnsi="Cambria"/>
                <w:color w:val="333333"/>
              </w:rPr>
              <w:t>bērnu</w:t>
            </w:r>
            <w:proofErr w:type="spellEnd"/>
            <w:proofErr w:type="gramEnd"/>
            <w:r w:rsidRPr="007941C6">
              <w:rPr>
                <w:rStyle w:val="Izteiksmgs"/>
                <w:rFonts w:ascii="Cambria" w:hAnsi="Cambria"/>
                <w:color w:val="333333"/>
              </w:rPr>
              <w:t xml:space="preserve"> </w:t>
            </w:r>
            <w:proofErr w:type="spellStart"/>
            <w:r w:rsidRPr="007941C6">
              <w:rPr>
                <w:rStyle w:val="Izteiksmgs"/>
                <w:rFonts w:ascii="Cambria" w:hAnsi="Cambria"/>
                <w:color w:val="333333"/>
              </w:rPr>
              <w:t>attīstības</w:t>
            </w:r>
            <w:proofErr w:type="spellEnd"/>
            <w:r w:rsidRPr="007941C6">
              <w:rPr>
                <w:rStyle w:val="Izteiksmgs"/>
                <w:rFonts w:ascii="Cambria" w:hAnsi="Cambria"/>
                <w:color w:val="333333"/>
              </w:rPr>
              <w:t xml:space="preserve"> </w:t>
            </w:r>
            <w:proofErr w:type="spellStart"/>
            <w:r w:rsidRPr="007941C6">
              <w:rPr>
                <w:rStyle w:val="Izteiksmgs"/>
                <w:rFonts w:ascii="Cambria" w:hAnsi="Cambria"/>
                <w:color w:val="333333"/>
              </w:rPr>
              <w:t>vajadzībām</w:t>
            </w:r>
            <w:proofErr w:type="spellEnd"/>
            <w:r w:rsidRPr="007941C6">
              <w:rPr>
                <w:rStyle w:val="Izteiksmgs"/>
                <w:rFonts w:ascii="Cambria" w:hAnsi="Cambria"/>
                <w:color w:val="333333"/>
              </w:rPr>
              <w:t>”</w:t>
            </w:r>
          </w:p>
          <w:p w14:paraId="6ADB32D0" w14:textId="77777777" w:rsidR="001D3203" w:rsidRPr="007941C6" w:rsidRDefault="001D3203" w:rsidP="001D3203">
            <w:pPr>
              <w:rPr>
                <w:rFonts w:ascii="Cambria" w:hAnsi="Cambria" w:cs="Times New Roman"/>
                <w:b/>
                <w:bCs/>
                <w:i/>
                <w:iCs/>
                <w:snapToGrid w:val="0"/>
                <w:szCs w:val="24"/>
                <w:lang w:val="lv-LV"/>
              </w:rPr>
            </w:pPr>
            <w:r w:rsidRPr="007941C6">
              <w:rPr>
                <w:rFonts w:ascii="Cambria" w:hAnsi="Cambria" w:cs="Times New Roman"/>
                <w:b/>
                <w:bCs/>
                <w:i/>
                <w:iCs/>
                <w:snapToGrid w:val="0"/>
                <w:szCs w:val="24"/>
                <w:lang w:val="lv-LV"/>
              </w:rPr>
              <w:t xml:space="preserve">Toms MAKBRAIDS </w:t>
            </w:r>
          </w:p>
          <w:p w14:paraId="696ACA88" w14:textId="1DBA7D85" w:rsidR="001D3203" w:rsidRPr="007941C6" w:rsidRDefault="001D3203" w:rsidP="00070BA2">
            <w:pPr>
              <w:rPr>
                <w:rFonts w:ascii="Cambria" w:hAnsi="Cambria"/>
                <w:i/>
                <w:iCs/>
                <w:snapToGrid w:val="0"/>
                <w:lang w:val="lv-LV"/>
              </w:rPr>
            </w:pPr>
            <w:r w:rsidRPr="007941C6">
              <w:rPr>
                <w:rStyle w:val="y2iqfc"/>
                <w:rFonts w:ascii="Cambria" w:hAnsi="Cambria" w:cs="Times New Roman"/>
                <w:i/>
                <w:iCs/>
                <w:color w:val="202124"/>
                <w:szCs w:val="24"/>
                <w:lang w:val="lv-LV"/>
              </w:rPr>
              <w:t>Agrīnās intervences fonda Pierādījumu direktors</w:t>
            </w:r>
            <w:r w:rsidR="00EA7197">
              <w:rPr>
                <w:rStyle w:val="y2iqfc"/>
                <w:rFonts w:ascii="Cambria" w:hAnsi="Cambria" w:cs="Times New Roman"/>
                <w:i/>
                <w:iCs/>
                <w:color w:val="202124"/>
                <w:szCs w:val="24"/>
                <w:lang w:val="lv-LV"/>
              </w:rPr>
              <w:t>,</w:t>
            </w:r>
            <w:r w:rsidRPr="007941C6">
              <w:rPr>
                <w:rFonts w:ascii="Cambria" w:hAnsi="Cambria"/>
                <w:i/>
                <w:iCs/>
                <w:snapToGrid w:val="0"/>
                <w:lang w:val="lv-LV"/>
              </w:rPr>
              <w:t xml:space="preserve"> </w:t>
            </w:r>
          </w:p>
          <w:p w14:paraId="20B65A45" w14:textId="583F9D2B" w:rsidR="00070BA2" w:rsidRPr="007941C6" w:rsidRDefault="001D3203" w:rsidP="00070BA2">
            <w:pPr>
              <w:rPr>
                <w:rFonts w:ascii="Cambria" w:hAnsi="Cambria"/>
                <w:b/>
                <w:bCs/>
                <w:i/>
                <w:iCs/>
                <w:color w:val="000000" w:themeColor="text1"/>
                <w:sz w:val="22"/>
                <w:lang w:val="lv-LV"/>
              </w:rPr>
            </w:pPr>
            <w:r w:rsidRPr="007941C6">
              <w:rPr>
                <w:rFonts w:ascii="Cambria" w:hAnsi="Cambria"/>
                <w:i/>
                <w:iCs/>
                <w:snapToGrid w:val="0"/>
                <w:lang w:val="lv-LV"/>
              </w:rPr>
              <w:t xml:space="preserve">Apvienotās Lielbritānijas </w:t>
            </w:r>
            <w:r w:rsidR="00EA7197">
              <w:rPr>
                <w:rFonts w:ascii="Cambria" w:hAnsi="Cambria"/>
                <w:i/>
                <w:iCs/>
                <w:snapToGrid w:val="0"/>
                <w:lang w:val="lv-LV"/>
              </w:rPr>
              <w:t>K</w:t>
            </w:r>
            <w:r w:rsidRPr="007941C6">
              <w:rPr>
                <w:rFonts w:ascii="Cambria" w:hAnsi="Cambria"/>
                <w:i/>
                <w:iCs/>
                <w:snapToGrid w:val="0"/>
                <w:lang w:val="lv-LV"/>
              </w:rPr>
              <w:t>araliste</w:t>
            </w:r>
          </w:p>
          <w:p w14:paraId="7509018D" w14:textId="2CE00572" w:rsidR="000E2FF1" w:rsidRPr="006A23B1" w:rsidRDefault="00070BA2" w:rsidP="001D3203">
            <w:pPr>
              <w:rPr>
                <w:rFonts w:ascii="Cambria" w:hAnsi="Cambria"/>
                <w:b/>
                <w:bCs/>
                <w:i/>
                <w:iCs/>
                <w:color w:val="7F7F7F" w:themeColor="text1" w:themeTint="80"/>
                <w:lang w:val="lv-LV"/>
              </w:rPr>
            </w:pPr>
            <w:r w:rsidRPr="006A23B1">
              <w:rPr>
                <w:rFonts w:ascii="Cambria" w:hAnsi="Cambria"/>
                <w:b/>
                <w:bCs/>
                <w:color w:val="000000" w:themeColor="text1"/>
                <w:sz w:val="22"/>
                <w:lang w:val="lv-LV"/>
              </w:rPr>
              <w:t xml:space="preserve"> </w:t>
            </w:r>
          </w:p>
        </w:tc>
        <w:tc>
          <w:tcPr>
            <w:tcW w:w="1079" w:type="dxa"/>
          </w:tcPr>
          <w:p w14:paraId="758D731C" w14:textId="74A9E47C" w:rsidR="000E2FF1" w:rsidRPr="006A23B1" w:rsidRDefault="000E2FF1" w:rsidP="00AB4345">
            <w:pPr>
              <w:rPr>
                <w:rFonts w:ascii="Cambria" w:hAnsi="Cambria"/>
                <w:szCs w:val="24"/>
                <w:lang w:val="lv-LV"/>
              </w:rPr>
            </w:pPr>
          </w:p>
        </w:tc>
      </w:tr>
      <w:tr w:rsidR="000E2FF1" w:rsidRPr="006A23B1" w14:paraId="7B2022BB" w14:textId="77777777" w:rsidTr="008123E3">
        <w:tc>
          <w:tcPr>
            <w:tcW w:w="1844" w:type="dxa"/>
          </w:tcPr>
          <w:p w14:paraId="15D327CB" w14:textId="1F165522" w:rsidR="000E2FF1" w:rsidRPr="006A23B1" w:rsidRDefault="000E2FF1" w:rsidP="000E2FF1">
            <w:pPr>
              <w:rPr>
                <w:rFonts w:ascii="Cambria" w:hAnsi="Cambria"/>
                <w:color w:val="000000" w:themeColor="text1"/>
                <w:lang w:val="lv-LV"/>
              </w:rPr>
            </w:pPr>
            <w:r w:rsidRPr="006A23B1">
              <w:rPr>
                <w:rFonts w:ascii="Cambria" w:hAnsi="Cambria"/>
                <w:color w:val="000000" w:themeColor="text1"/>
                <w:lang w:val="lv-LV"/>
              </w:rPr>
              <w:t>1</w:t>
            </w:r>
            <w:r w:rsidR="001F1E46" w:rsidRPr="006A23B1">
              <w:rPr>
                <w:rFonts w:ascii="Cambria" w:hAnsi="Cambria"/>
                <w:color w:val="000000" w:themeColor="text1"/>
                <w:lang w:val="lv-LV"/>
              </w:rPr>
              <w:t>1</w:t>
            </w:r>
            <w:r w:rsidR="00EA7197">
              <w:rPr>
                <w:rFonts w:ascii="Cambria" w:hAnsi="Cambria"/>
                <w:color w:val="000000" w:themeColor="text1"/>
                <w:lang w:val="lv-LV"/>
              </w:rPr>
              <w:t>.</w:t>
            </w:r>
            <w:r w:rsidR="001F1E46" w:rsidRPr="006A23B1">
              <w:rPr>
                <w:rFonts w:ascii="Cambria" w:hAnsi="Cambria"/>
                <w:color w:val="000000" w:themeColor="text1"/>
                <w:lang w:val="lv-LV"/>
              </w:rPr>
              <w:t>3</w:t>
            </w:r>
            <w:r w:rsidR="00827E9F" w:rsidRPr="006A23B1">
              <w:rPr>
                <w:rFonts w:ascii="Cambria" w:hAnsi="Cambria"/>
                <w:color w:val="000000" w:themeColor="text1"/>
                <w:lang w:val="lv-LV"/>
              </w:rPr>
              <w:t>5</w:t>
            </w:r>
            <w:r w:rsidRPr="006A23B1">
              <w:rPr>
                <w:rFonts w:ascii="Cambria" w:hAnsi="Cambria"/>
                <w:color w:val="000000" w:themeColor="text1"/>
                <w:lang w:val="lv-LV"/>
              </w:rPr>
              <w:t xml:space="preserve"> – 1</w:t>
            </w:r>
            <w:r w:rsidR="007E31A0" w:rsidRPr="006A23B1">
              <w:rPr>
                <w:rFonts w:ascii="Cambria" w:hAnsi="Cambria"/>
                <w:color w:val="000000" w:themeColor="text1"/>
                <w:lang w:val="lv-LV"/>
              </w:rPr>
              <w:t>1</w:t>
            </w:r>
            <w:r w:rsidR="00EA7197">
              <w:rPr>
                <w:rFonts w:ascii="Cambria" w:hAnsi="Cambria"/>
                <w:color w:val="000000" w:themeColor="text1"/>
                <w:lang w:val="lv-LV"/>
              </w:rPr>
              <w:t>.</w:t>
            </w:r>
            <w:r w:rsidR="00827E9F" w:rsidRPr="006A23B1">
              <w:rPr>
                <w:rFonts w:ascii="Cambria" w:hAnsi="Cambria"/>
                <w:color w:val="000000" w:themeColor="text1"/>
                <w:lang w:val="lv-LV"/>
              </w:rPr>
              <w:t>40</w:t>
            </w:r>
          </w:p>
        </w:tc>
        <w:tc>
          <w:tcPr>
            <w:tcW w:w="7851" w:type="dxa"/>
          </w:tcPr>
          <w:p w14:paraId="60AA6173" w14:textId="649D731F" w:rsidR="000E2FF1" w:rsidRPr="00560413" w:rsidRDefault="000E2FF1" w:rsidP="000E2FF1">
            <w:pPr>
              <w:rPr>
                <w:rFonts w:ascii="Cambria" w:hAnsi="Cambria"/>
                <w:b/>
                <w:bCs/>
                <w:i/>
                <w:iCs/>
                <w:color w:val="7F7F7F" w:themeColor="text1" w:themeTint="80"/>
                <w:sz w:val="22"/>
                <w:lang w:val="lv-LV"/>
              </w:rPr>
            </w:pPr>
            <w:r w:rsidRPr="00560413">
              <w:rPr>
                <w:rFonts w:ascii="Cambria" w:hAnsi="Cambria"/>
                <w:b/>
                <w:bCs/>
                <w:i/>
                <w:iCs/>
                <w:color w:val="7F7F7F" w:themeColor="text1" w:themeTint="80"/>
                <w:sz w:val="22"/>
                <w:lang w:val="lv-LV"/>
              </w:rPr>
              <w:t>Jautājum</w:t>
            </w:r>
            <w:r w:rsidR="00EA7197">
              <w:rPr>
                <w:rFonts w:ascii="Cambria" w:hAnsi="Cambria"/>
                <w:b/>
                <w:bCs/>
                <w:i/>
                <w:iCs/>
                <w:color w:val="7F7F7F" w:themeColor="text1" w:themeTint="80"/>
                <w:sz w:val="22"/>
                <w:lang w:val="lv-LV"/>
              </w:rPr>
              <w:t>i</w:t>
            </w:r>
            <w:r w:rsidRPr="00560413">
              <w:rPr>
                <w:rFonts w:ascii="Cambria" w:hAnsi="Cambria"/>
                <w:b/>
                <w:bCs/>
                <w:i/>
                <w:iCs/>
                <w:color w:val="7F7F7F" w:themeColor="text1" w:themeTint="80"/>
                <w:sz w:val="22"/>
                <w:lang w:val="lv-LV"/>
              </w:rPr>
              <w:t xml:space="preserve"> &amp; Atbil</w:t>
            </w:r>
            <w:r w:rsidR="00EA7197">
              <w:rPr>
                <w:rFonts w:ascii="Cambria" w:hAnsi="Cambria"/>
                <w:b/>
                <w:bCs/>
                <w:i/>
                <w:iCs/>
                <w:color w:val="7F7F7F" w:themeColor="text1" w:themeTint="80"/>
                <w:sz w:val="22"/>
                <w:lang w:val="lv-LV"/>
              </w:rPr>
              <w:t>des</w:t>
            </w:r>
            <w:r w:rsidRPr="00560413">
              <w:rPr>
                <w:rFonts w:ascii="Cambria" w:hAnsi="Cambria"/>
                <w:i/>
                <w:iCs/>
                <w:color w:val="000000" w:themeColor="text1"/>
                <w:sz w:val="22"/>
                <w:lang w:val="lv-LV"/>
              </w:rPr>
              <w:t xml:space="preserve"> </w:t>
            </w:r>
          </w:p>
        </w:tc>
        <w:tc>
          <w:tcPr>
            <w:tcW w:w="1079" w:type="dxa"/>
          </w:tcPr>
          <w:p w14:paraId="0369564B" w14:textId="142B547A" w:rsidR="000E2FF1" w:rsidRPr="006A23B1" w:rsidRDefault="000E2FF1" w:rsidP="000E2FF1">
            <w:pPr>
              <w:rPr>
                <w:rFonts w:ascii="Cambria" w:hAnsi="Cambria"/>
                <w:szCs w:val="24"/>
                <w:lang w:val="lv-LV"/>
              </w:rPr>
            </w:pPr>
          </w:p>
        </w:tc>
      </w:tr>
      <w:tr w:rsidR="00CB32C2" w:rsidRPr="006A23B1" w14:paraId="52C93EDF" w14:textId="77777777" w:rsidTr="008123E3">
        <w:tc>
          <w:tcPr>
            <w:tcW w:w="1844" w:type="dxa"/>
          </w:tcPr>
          <w:p w14:paraId="3C32877C" w14:textId="3C71068D" w:rsidR="00CB32C2" w:rsidRDefault="00CB32C2" w:rsidP="000E2FF1">
            <w:pPr>
              <w:rPr>
                <w:rFonts w:ascii="Cambria" w:hAnsi="Cambria"/>
                <w:lang w:val="lv-LV"/>
              </w:rPr>
            </w:pPr>
            <w:r w:rsidRPr="00CB32C2">
              <w:rPr>
                <w:rFonts w:ascii="Cambria" w:hAnsi="Cambria"/>
                <w:lang w:val="lv-LV"/>
              </w:rPr>
              <w:t>11</w:t>
            </w:r>
            <w:r w:rsidR="00EA7197">
              <w:rPr>
                <w:rFonts w:ascii="Cambria" w:hAnsi="Cambria"/>
                <w:lang w:val="lv-LV"/>
              </w:rPr>
              <w:t>.</w:t>
            </w:r>
            <w:r w:rsidRPr="00CB32C2">
              <w:rPr>
                <w:rFonts w:ascii="Cambria" w:hAnsi="Cambria"/>
                <w:lang w:val="lv-LV"/>
              </w:rPr>
              <w:t xml:space="preserve">40 </w:t>
            </w:r>
            <w:r>
              <w:rPr>
                <w:rFonts w:ascii="Cambria" w:hAnsi="Cambria"/>
                <w:lang w:val="lv-LV"/>
              </w:rPr>
              <w:t>–</w:t>
            </w:r>
            <w:r w:rsidRPr="00CB32C2">
              <w:rPr>
                <w:rFonts w:ascii="Cambria" w:hAnsi="Cambria"/>
                <w:lang w:val="lv-LV"/>
              </w:rPr>
              <w:t xml:space="preserve"> </w:t>
            </w:r>
            <w:r>
              <w:rPr>
                <w:rFonts w:ascii="Cambria" w:hAnsi="Cambria"/>
                <w:lang w:val="lv-LV"/>
              </w:rPr>
              <w:t>12</w:t>
            </w:r>
            <w:r w:rsidR="00EA7197">
              <w:rPr>
                <w:rFonts w:ascii="Cambria" w:hAnsi="Cambria"/>
                <w:lang w:val="lv-LV"/>
              </w:rPr>
              <w:t>.</w:t>
            </w:r>
            <w:r>
              <w:rPr>
                <w:rFonts w:ascii="Cambria" w:hAnsi="Cambria"/>
                <w:lang w:val="lv-LV"/>
              </w:rPr>
              <w:t xml:space="preserve">10 </w:t>
            </w:r>
          </w:p>
          <w:p w14:paraId="6AC62551" w14:textId="77777777" w:rsidR="00607901" w:rsidRDefault="00607901" w:rsidP="000E2FF1">
            <w:pPr>
              <w:rPr>
                <w:rFonts w:ascii="Cambria" w:hAnsi="Cambria"/>
                <w:color w:val="FF0000"/>
                <w:lang w:val="lv-LV"/>
              </w:rPr>
            </w:pPr>
          </w:p>
          <w:p w14:paraId="39325290" w14:textId="5F77DB77" w:rsidR="00607901" w:rsidRPr="00CB32C2" w:rsidRDefault="00607901" w:rsidP="00607901">
            <w:pPr>
              <w:rPr>
                <w:rFonts w:ascii="Cambria" w:hAnsi="Cambria"/>
                <w:color w:val="FF0000"/>
                <w:lang w:val="lv-LV"/>
              </w:rPr>
            </w:pPr>
          </w:p>
        </w:tc>
        <w:tc>
          <w:tcPr>
            <w:tcW w:w="7851" w:type="dxa"/>
          </w:tcPr>
          <w:p w14:paraId="201559D9" w14:textId="77777777" w:rsidR="00CB32C2" w:rsidRPr="008B60FD" w:rsidRDefault="00CB32C2" w:rsidP="00CB32C2">
            <w:pPr>
              <w:jc w:val="both"/>
              <w:rPr>
                <w:rFonts w:ascii="Cambria" w:hAnsi="Cambria"/>
                <w:b/>
                <w:bCs/>
                <w:szCs w:val="24"/>
                <w:lang w:val="lv-LV"/>
              </w:rPr>
            </w:pPr>
            <w:r w:rsidRPr="008B60FD">
              <w:rPr>
                <w:rFonts w:ascii="Cambria" w:hAnsi="Cambria"/>
                <w:b/>
                <w:bCs/>
                <w:i/>
                <w:iCs/>
                <w:szCs w:val="24"/>
                <w:lang w:val="lv-LV"/>
              </w:rPr>
              <w:t>“</w:t>
            </w:r>
            <w:proofErr w:type="spellStart"/>
            <w:r w:rsidRPr="008B60FD">
              <w:rPr>
                <w:rFonts w:ascii="Cambria" w:hAnsi="Cambria"/>
                <w:b/>
                <w:bCs/>
                <w:i/>
                <w:iCs/>
                <w:szCs w:val="24"/>
                <w:lang w:val="lv-LV"/>
              </w:rPr>
              <w:t>Cool</w:t>
            </w:r>
            <w:proofErr w:type="spellEnd"/>
            <w:r w:rsidRPr="008B60FD">
              <w:rPr>
                <w:rFonts w:ascii="Cambria" w:hAnsi="Cambria"/>
                <w:b/>
                <w:bCs/>
                <w:i/>
                <w:iCs/>
                <w:szCs w:val="24"/>
                <w:lang w:val="lv-LV"/>
              </w:rPr>
              <w:t xml:space="preserve"> Kids</w:t>
            </w:r>
            <w:r w:rsidRPr="008B60FD">
              <w:rPr>
                <w:rFonts w:ascii="Cambria" w:hAnsi="Cambria"/>
                <w:b/>
                <w:bCs/>
                <w:szCs w:val="24"/>
                <w:lang w:val="lv-LV"/>
              </w:rPr>
              <w:t xml:space="preserve">   programma - bērnu un pusaudžu trauksmes un </w:t>
            </w:r>
            <w:proofErr w:type="spellStart"/>
            <w:r w:rsidRPr="008B60FD">
              <w:rPr>
                <w:rFonts w:ascii="Cambria" w:hAnsi="Cambria"/>
                <w:b/>
                <w:bCs/>
                <w:szCs w:val="24"/>
                <w:lang w:val="lv-LV"/>
              </w:rPr>
              <w:t>distresa</w:t>
            </w:r>
            <w:proofErr w:type="spellEnd"/>
            <w:r w:rsidRPr="008B60FD">
              <w:rPr>
                <w:rFonts w:ascii="Cambria" w:hAnsi="Cambria"/>
                <w:b/>
                <w:bCs/>
                <w:szCs w:val="24"/>
                <w:lang w:val="lv-LV"/>
              </w:rPr>
              <w:t xml:space="preserve"> mazināšanai”</w:t>
            </w:r>
          </w:p>
          <w:p w14:paraId="6E249EEA" w14:textId="77777777" w:rsidR="00CB32C2" w:rsidRPr="006A23B1" w:rsidRDefault="00CB32C2" w:rsidP="00CB32C2">
            <w:pPr>
              <w:jc w:val="both"/>
              <w:rPr>
                <w:rFonts w:ascii="Cambria" w:hAnsi="Cambria"/>
                <w:b/>
                <w:bCs/>
                <w:szCs w:val="24"/>
                <w:lang w:val="lv-LV"/>
              </w:rPr>
            </w:pPr>
          </w:p>
          <w:p w14:paraId="0DF162FC" w14:textId="77777777" w:rsidR="00CB32C2" w:rsidRPr="008B60FD" w:rsidRDefault="00CB32C2" w:rsidP="00CB32C2">
            <w:pPr>
              <w:jc w:val="both"/>
              <w:rPr>
                <w:rFonts w:ascii="Cambria" w:hAnsi="Cambria" w:cs="Times New Roman"/>
                <w:b/>
                <w:bCs/>
                <w:i/>
                <w:iCs/>
                <w:snapToGrid w:val="0"/>
                <w:szCs w:val="24"/>
              </w:rPr>
            </w:pPr>
            <w:proofErr w:type="spellStart"/>
            <w:r w:rsidRPr="008B60FD">
              <w:rPr>
                <w:rFonts w:ascii="Cambria" w:hAnsi="Cambria" w:cs="Times New Roman"/>
                <w:b/>
                <w:bCs/>
                <w:i/>
                <w:iCs/>
                <w:snapToGrid w:val="0"/>
                <w:szCs w:val="24"/>
              </w:rPr>
              <w:t>Ronalds</w:t>
            </w:r>
            <w:proofErr w:type="spellEnd"/>
            <w:r w:rsidRPr="008B60FD">
              <w:rPr>
                <w:rFonts w:ascii="Cambria" w:hAnsi="Cambria" w:cs="Times New Roman"/>
                <w:b/>
                <w:bCs/>
                <w:i/>
                <w:iCs/>
                <w:snapToGrid w:val="0"/>
                <w:szCs w:val="24"/>
              </w:rPr>
              <w:t xml:space="preserve"> RAPIJS </w:t>
            </w:r>
          </w:p>
          <w:p w14:paraId="10EDBDD8" w14:textId="21EA503A" w:rsidR="00CB32C2" w:rsidRDefault="00CB32C2" w:rsidP="00CB32C2">
            <w:pPr>
              <w:jc w:val="both"/>
              <w:rPr>
                <w:rFonts w:ascii="Cambria" w:hAnsi="Cambria"/>
                <w:szCs w:val="24"/>
                <w:highlight w:val="yellow"/>
              </w:rPr>
            </w:pPr>
            <w:r w:rsidRPr="008B60FD">
              <w:rPr>
                <w:rStyle w:val="y2iqfc"/>
                <w:rFonts w:ascii="Cambria" w:hAnsi="Cambria" w:cs="Times New Roman"/>
                <w:i/>
                <w:iCs/>
                <w:color w:val="202124"/>
                <w:szCs w:val="24"/>
                <w:lang w:val="lv-LV"/>
              </w:rPr>
              <w:t>Austrālijas Pētniecības padomes laureāts</w:t>
            </w:r>
            <w:r>
              <w:rPr>
                <w:rStyle w:val="y2iqfc"/>
                <w:rFonts w:ascii="Cambria" w:hAnsi="Cambria" w:cs="Times New Roman"/>
                <w:i/>
                <w:iCs/>
                <w:color w:val="202124"/>
                <w:szCs w:val="24"/>
                <w:lang w:val="lv-LV"/>
              </w:rPr>
              <w:t xml:space="preserve">, </w:t>
            </w:r>
            <w:r w:rsidRPr="008B60FD">
              <w:rPr>
                <w:rStyle w:val="y2iqfc"/>
                <w:rFonts w:ascii="Cambria" w:hAnsi="Cambria" w:cs="Times New Roman"/>
                <w:i/>
                <w:iCs/>
                <w:color w:val="202124"/>
                <w:szCs w:val="24"/>
                <w:lang w:val="lv-LV"/>
              </w:rPr>
              <w:t>Emocionālās veselības centra dibinātājs</w:t>
            </w:r>
            <w:r w:rsidRPr="008B60FD">
              <w:rPr>
                <w:rFonts w:ascii="Cambria" w:hAnsi="Cambria"/>
                <w:b/>
                <w:bCs/>
                <w:szCs w:val="24"/>
                <w:lang w:val="lv-LV"/>
              </w:rPr>
              <w:t xml:space="preserve"> </w:t>
            </w:r>
          </w:p>
          <w:p w14:paraId="5A961DDA" w14:textId="58F6D8F3" w:rsidR="00CB32C2" w:rsidRPr="00631CE4" w:rsidRDefault="00CB32C2" w:rsidP="00CB32C2">
            <w:pPr>
              <w:pStyle w:val="Sarakstarindkopa"/>
              <w:rPr>
                <w:rFonts w:ascii="Cambria" w:hAnsi="Cambria"/>
                <w:szCs w:val="24"/>
                <w:highlight w:val="yellow"/>
              </w:rPr>
            </w:pPr>
          </w:p>
        </w:tc>
        <w:tc>
          <w:tcPr>
            <w:tcW w:w="1079" w:type="dxa"/>
          </w:tcPr>
          <w:p w14:paraId="4C040F3C" w14:textId="5D54838A" w:rsidR="00CB32C2" w:rsidRPr="00CB32C2" w:rsidRDefault="00CB32C2" w:rsidP="00AF52BC">
            <w:pPr>
              <w:rPr>
                <w:rFonts w:ascii="Cambria" w:hAnsi="Cambria"/>
                <w:szCs w:val="24"/>
                <w:lang w:val="lv-LV"/>
              </w:rPr>
            </w:pPr>
          </w:p>
        </w:tc>
      </w:tr>
      <w:tr w:rsidR="00CB32C2" w:rsidRPr="006A23B1" w14:paraId="6DA2383B" w14:textId="77777777" w:rsidTr="008123E3">
        <w:tc>
          <w:tcPr>
            <w:tcW w:w="1844" w:type="dxa"/>
          </w:tcPr>
          <w:p w14:paraId="4CC27E0F" w14:textId="64B9B225" w:rsidR="00CB32C2" w:rsidRPr="00CB32C2" w:rsidRDefault="00CB32C2" w:rsidP="000E2FF1">
            <w:pPr>
              <w:rPr>
                <w:rFonts w:ascii="Cambria" w:hAnsi="Cambria"/>
                <w:lang w:val="lv-LV"/>
              </w:rPr>
            </w:pPr>
            <w:r>
              <w:rPr>
                <w:rFonts w:ascii="Cambria" w:hAnsi="Cambria"/>
                <w:lang w:val="lv-LV"/>
              </w:rPr>
              <w:t>12</w:t>
            </w:r>
            <w:r w:rsidR="00C03AB7">
              <w:rPr>
                <w:rFonts w:ascii="Cambria" w:hAnsi="Cambria"/>
                <w:lang w:val="lv-LV"/>
              </w:rPr>
              <w:t>.</w:t>
            </w:r>
            <w:r>
              <w:rPr>
                <w:rFonts w:ascii="Cambria" w:hAnsi="Cambria"/>
                <w:lang w:val="lv-LV"/>
              </w:rPr>
              <w:t>10 – 12</w:t>
            </w:r>
            <w:r w:rsidR="00C03AB7">
              <w:rPr>
                <w:rFonts w:ascii="Cambria" w:hAnsi="Cambria"/>
                <w:lang w:val="lv-LV"/>
              </w:rPr>
              <w:t>.</w:t>
            </w:r>
            <w:r>
              <w:rPr>
                <w:rFonts w:ascii="Cambria" w:hAnsi="Cambria"/>
                <w:lang w:val="lv-LV"/>
              </w:rPr>
              <w:t xml:space="preserve">15 </w:t>
            </w:r>
          </w:p>
        </w:tc>
        <w:tc>
          <w:tcPr>
            <w:tcW w:w="7851" w:type="dxa"/>
          </w:tcPr>
          <w:p w14:paraId="5C6AEBA7" w14:textId="2B1CEED4" w:rsidR="00CB32C2" w:rsidRPr="002D5F79" w:rsidRDefault="00CB32C2" w:rsidP="002D5F79">
            <w:pPr>
              <w:jc w:val="both"/>
              <w:rPr>
                <w:rFonts w:ascii="Cambria" w:hAnsi="Cambria"/>
                <w:b/>
                <w:bCs/>
                <w:i/>
                <w:iCs/>
                <w:sz w:val="20"/>
                <w:szCs w:val="20"/>
                <w:lang w:val="lv-LV"/>
              </w:rPr>
            </w:pPr>
            <w:r w:rsidRPr="002D5F79">
              <w:rPr>
                <w:rFonts w:ascii="Cambria" w:hAnsi="Cambria"/>
                <w:b/>
                <w:bCs/>
                <w:i/>
                <w:iCs/>
                <w:color w:val="7F7F7F" w:themeColor="text1" w:themeTint="80"/>
                <w:sz w:val="20"/>
                <w:szCs w:val="20"/>
                <w:lang w:val="lv-LV"/>
              </w:rPr>
              <w:t>Jautājum</w:t>
            </w:r>
            <w:r w:rsidR="00C03AB7">
              <w:rPr>
                <w:rFonts w:ascii="Cambria" w:hAnsi="Cambria"/>
                <w:b/>
                <w:bCs/>
                <w:i/>
                <w:iCs/>
                <w:color w:val="7F7F7F" w:themeColor="text1" w:themeTint="80"/>
                <w:sz w:val="20"/>
                <w:szCs w:val="20"/>
                <w:lang w:val="lv-LV"/>
              </w:rPr>
              <w:t xml:space="preserve">i </w:t>
            </w:r>
            <w:r w:rsidRPr="002D5F79">
              <w:rPr>
                <w:rFonts w:ascii="Cambria" w:hAnsi="Cambria"/>
                <w:b/>
                <w:bCs/>
                <w:i/>
                <w:iCs/>
                <w:color w:val="7F7F7F" w:themeColor="text1" w:themeTint="80"/>
                <w:sz w:val="20"/>
                <w:szCs w:val="20"/>
                <w:lang w:val="lv-LV"/>
              </w:rPr>
              <w:t>&amp; Atbil</w:t>
            </w:r>
            <w:r w:rsidR="00C03AB7">
              <w:rPr>
                <w:rFonts w:ascii="Cambria" w:hAnsi="Cambria"/>
                <w:b/>
                <w:bCs/>
                <w:i/>
                <w:iCs/>
                <w:color w:val="7F7F7F" w:themeColor="text1" w:themeTint="80"/>
                <w:sz w:val="20"/>
                <w:szCs w:val="20"/>
                <w:lang w:val="lv-LV"/>
              </w:rPr>
              <w:t>des</w:t>
            </w:r>
          </w:p>
        </w:tc>
        <w:tc>
          <w:tcPr>
            <w:tcW w:w="1079" w:type="dxa"/>
          </w:tcPr>
          <w:p w14:paraId="0CDF4D39" w14:textId="0E474051" w:rsidR="00CB32C2" w:rsidRPr="00CB32C2" w:rsidRDefault="00CB32C2" w:rsidP="00AF52BC">
            <w:pPr>
              <w:rPr>
                <w:rFonts w:ascii="Cambria" w:hAnsi="Cambria"/>
                <w:szCs w:val="24"/>
                <w:lang w:val="lv-LV"/>
              </w:rPr>
            </w:pPr>
          </w:p>
        </w:tc>
      </w:tr>
      <w:tr w:rsidR="0016109E" w:rsidRPr="006A23B1" w14:paraId="579BFF54" w14:textId="77777777" w:rsidTr="008123E3">
        <w:tc>
          <w:tcPr>
            <w:tcW w:w="1844" w:type="dxa"/>
          </w:tcPr>
          <w:p w14:paraId="5C011FC1" w14:textId="67744BC8" w:rsidR="0016109E" w:rsidRPr="0016109E" w:rsidRDefault="0016109E" w:rsidP="000E2FF1">
            <w:pPr>
              <w:rPr>
                <w:rFonts w:ascii="Cambria" w:hAnsi="Cambria"/>
                <w:color w:val="FF0000"/>
                <w:lang w:val="lv-LV"/>
              </w:rPr>
            </w:pPr>
            <w:r w:rsidRPr="0016109E">
              <w:rPr>
                <w:rFonts w:ascii="Cambria" w:hAnsi="Cambria"/>
                <w:lang w:val="lv-LV"/>
              </w:rPr>
              <w:t>12</w:t>
            </w:r>
            <w:r w:rsidR="00C03AB7">
              <w:rPr>
                <w:rFonts w:ascii="Cambria" w:hAnsi="Cambria"/>
                <w:lang w:val="lv-LV"/>
              </w:rPr>
              <w:t>.</w:t>
            </w:r>
            <w:r w:rsidRPr="0016109E">
              <w:rPr>
                <w:rFonts w:ascii="Cambria" w:hAnsi="Cambria"/>
                <w:lang w:val="lv-LV"/>
              </w:rPr>
              <w:t>15 – 12</w:t>
            </w:r>
            <w:r w:rsidR="00C03AB7">
              <w:rPr>
                <w:rFonts w:ascii="Cambria" w:hAnsi="Cambria"/>
                <w:lang w:val="lv-LV"/>
              </w:rPr>
              <w:t>.</w:t>
            </w:r>
            <w:r w:rsidR="002D5F79">
              <w:rPr>
                <w:rFonts w:ascii="Cambria" w:hAnsi="Cambria"/>
                <w:lang w:val="lv-LV"/>
              </w:rPr>
              <w:t>30</w:t>
            </w:r>
            <w:r w:rsidRPr="0016109E">
              <w:rPr>
                <w:rFonts w:ascii="Cambria" w:hAnsi="Cambria"/>
                <w:lang w:val="lv-LV"/>
              </w:rPr>
              <w:t xml:space="preserve"> </w:t>
            </w:r>
          </w:p>
        </w:tc>
        <w:tc>
          <w:tcPr>
            <w:tcW w:w="7851" w:type="dxa"/>
          </w:tcPr>
          <w:p w14:paraId="4ED8626D" w14:textId="75108760" w:rsidR="0016109E" w:rsidRPr="000F11D5" w:rsidRDefault="0016109E" w:rsidP="0016109E">
            <w:pPr>
              <w:rPr>
                <w:rFonts w:ascii="Cambria" w:eastAsia="Times New Roman" w:hAnsi="Cambria" w:cs="Times New Roman"/>
                <w:b/>
                <w:bCs/>
                <w:color w:val="000000"/>
                <w:szCs w:val="24"/>
              </w:rPr>
            </w:pPr>
            <w:r w:rsidRPr="000F11D5">
              <w:rPr>
                <w:rFonts w:ascii="Cambria" w:eastAsia="Times New Roman" w:hAnsi="Cambria" w:cs="Times New Roman"/>
                <w:b/>
                <w:bCs/>
                <w:color w:val="000000"/>
                <w:szCs w:val="24"/>
              </w:rPr>
              <w:t>“</w:t>
            </w:r>
            <w:proofErr w:type="spellStart"/>
            <w:r w:rsidRPr="000F11D5">
              <w:rPr>
                <w:rFonts w:ascii="Cambria" w:eastAsia="Times New Roman" w:hAnsi="Cambria" w:cs="Times New Roman"/>
                <w:b/>
                <w:bCs/>
                <w:color w:val="000000"/>
                <w:szCs w:val="24"/>
              </w:rPr>
              <w:t>Latvijas</w:t>
            </w:r>
            <w:proofErr w:type="spellEnd"/>
            <w:r w:rsidRPr="000F11D5">
              <w:rPr>
                <w:rFonts w:ascii="Cambria" w:eastAsia="Times New Roman" w:hAnsi="Cambria" w:cs="Times New Roman"/>
                <w:b/>
                <w:bCs/>
                <w:color w:val="000000"/>
                <w:szCs w:val="24"/>
              </w:rPr>
              <w:t xml:space="preserve"> </w:t>
            </w:r>
            <w:proofErr w:type="spellStart"/>
            <w:r w:rsidRPr="000F11D5">
              <w:rPr>
                <w:rFonts w:ascii="Cambria" w:eastAsia="Times New Roman" w:hAnsi="Cambria" w:cs="Times New Roman"/>
                <w:b/>
                <w:bCs/>
                <w:color w:val="000000"/>
                <w:szCs w:val="24"/>
              </w:rPr>
              <w:t>agrīnā</w:t>
            </w:r>
            <w:proofErr w:type="spellEnd"/>
            <w:r w:rsidRPr="000F11D5">
              <w:rPr>
                <w:rFonts w:ascii="Cambria" w:eastAsia="Times New Roman" w:hAnsi="Cambria" w:cs="Times New Roman"/>
                <w:b/>
                <w:bCs/>
                <w:color w:val="000000"/>
                <w:szCs w:val="24"/>
              </w:rPr>
              <w:t xml:space="preserve"> </w:t>
            </w:r>
            <w:proofErr w:type="spellStart"/>
            <w:r w:rsidRPr="000F11D5">
              <w:rPr>
                <w:rFonts w:ascii="Cambria" w:eastAsia="Times New Roman" w:hAnsi="Cambria" w:cs="Times New Roman"/>
                <w:b/>
                <w:bCs/>
                <w:color w:val="000000"/>
                <w:szCs w:val="24"/>
              </w:rPr>
              <w:t>preventīvā</w:t>
            </w:r>
            <w:proofErr w:type="spellEnd"/>
            <w:r w:rsidRPr="000F11D5">
              <w:rPr>
                <w:rFonts w:ascii="Cambria" w:eastAsia="Times New Roman" w:hAnsi="Cambria" w:cs="Times New Roman"/>
                <w:b/>
                <w:bCs/>
                <w:color w:val="000000"/>
                <w:szCs w:val="24"/>
              </w:rPr>
              <w:t xml:space="preserve"> </w:t>
            </w:r>
            <w:proofErr w:type="spellStart"/>
            <w:r w:rsidRPr="000F11D5">
              <w:rPr>
                <w:rFonts w:ascii="Cambria" w:eastAsia="Times New Roman" w:hAnsi="Cambria" w:cs="Times New Roman"/>
                <w:b/>
                <w:bCs/>
                <w:color w:val="000000"/>
                <w:szCs w:val="24"/>
              </w:rPr>
              <w:t>atbalsta</w:t>
            </w:r>
            <w:proofErr w:type="spellEnd"/>
            <w:r w:rsidRPr="000F11D5">
              <w:rPr>
                <w:rFonts w:ascii="Cambria" w:eastAsia="Times New Roman" w:hAnsi="Cambria" w:cs="Times New Roman"/>
                <w:b/>
                <w:bCs/>
                <w:color w:val="000000"/>
                <w:szCs w:val="24"/>
              </w:rPr>
              <w:t xml:space="preserve"> </w:t>
            </w:r>
            <w:proofErr w:type="spellStart"/>
            <w:r w:rsidRPr="000F11D5">
              <w:rPr>
                <w:rFonts w:ascii="Cambria" w:eastAsia="Times New Roman" w:hAnsi="Cambria" w:cs="Times New Roman"/>
                <w:b/>
                <w:bCs/>
                <w:color w:val="000000"/>
                <w:szCs w:val="24"/>
              </w:rPr>
              <w:t>sistēmas</w:t>
            </w:r>
            <w:proofErr w:type="spellEnd"/>
            <w:r w:rsidRPr="000F11D5">
              <w:rPr>
                <w:rFonts w:ascii="Cambria" w:eastAsia="Times New Roman" w:hAnsi="Cambria" w:cs="Times New Roman"/>
                <w:b/>
                <w:bCs/>
                <w:color w:val="000000"/>
                <w:szCs w:val="24"/>
              </w:rPr>
              <w:t xml:space="preserve"> </w:t>
            </w:r>
            <w:proofErr w:type="spellStart"/>
            <w:r w:rsidRPr="000F11D5">
              <w:rPr>
                <w:rFonts w:ascii="Cambria" w:eastAsia="Times New Roman" w:hAnsi="Cambria" w:cs="Times New Roman"/>
                <w:b/>
                <w:bCs/>
                <w:color w:val="000000"/>
                <w:szCs w:val="24"/>
              </w:rPr>
              <w:t>veidošanas</w:t>
            </w:r>
            <w:proofErr w:type="spellEnd"/>
            <w:r w:rsidRPr="000F11D5">
              <w:rPr>
                <w:rFonts w:ascii="Cambria" w:eastAsia="Times New Roman" w:hAnsi="Cambria" w:cs="Times New Roman"/>
                <w:b/>
                <w:bCs/>
                <w:color w:val="000000"/>
                <w:szCs w:val="24"/>
              </w:rPr>
              <w:t xml:space="preserve"> </w:t>
            </w:r>
            <w:proofErr w:type="spellStart"/>
            <w:r w:rsidRPr="000F11D5">
              <w:rPr>
                <w:rFonts w:ascii="Cambria" w:eastAsia="Times New Roman" w:hAnsi="Cambria" w:cs="Times New Roman"/>
                <w:b/>
                <w:bCs/>
                <w:color w:val="000000"/>
                <w:szCs w:val="24"/>
              </w:rPr>
              <w:t>izaicinājumi</w:t>
            </w:r>
            <w:proofErr w:type="spellEnd"/>
            <w:r w:rsidRPr="000F11D5">
              <w:rPr>
                <w:rFonts w:ascii="Cambria" w:eastAsia="Times New Roman" w:hAnsi="Cambria" w:cs="Times New Roman"/>
                <w:b/>
                <w:bCs/>
                <w:color w:val="000000"/>
                <w:szCs w:val="24"/>
              </w:rPr>
              <w:t xml:space="preserve"> un </w:t>
            </w:r>
            <w:proofErr w:type="spellStart"/>
            <w:r w:rsidRPr="000F11D5">
              <w:rPr>
                <w:rFonts w:ascii="Cambria" w:eastAsia="Times New Roman" w:hAnsi="Cambria" w:cs="Times New Roman"/>
                <w:b/>
                <w:bCs/>
                <w:color w:val="000000"/>
                <w:szCs w:val="24"/>
              </w:rPr>
              <w:t>mācības</w:t>
            </w:r>
            <w:proofErr w:type="spellEnd"/>
            <w:r w:rsidRPr="000F11D5">
              <w:rPr>
                <w:rFonts w:ascii="Cambria" w:eastAsia="Times New Roman" w:hAnsi="Cambria" w:cs="Times New Roman"/>
                <w:b/>
                <w:bCs/>
                <w:color w:val="000000"/>
                <w:szCs w:val="24"/>
              </w:rPr>
              <w:t>”</w:t>
            </w:r>
          </w:p>
          <w:p w14:paraId="5E44BCD9" w14:textId="77777777" w:rsidR="0016109E" w:rsidRPr="000F11D5" w:rsidRDefault="0016109E" w:rsidP="0016109E">
            <w:pPr>
              <w:rPr>
                <w:rFonts w:ascii="Cambria" w:hAnsi="Cambria"/>
                <w:b/>
                <w:bCs/>
                <w:szCs w:val="24"/>
                <w:lang w:val="lv-LV"/>
              </w:rPr>
            </w:pPr>
          </w:p>
          <w:p w14:paraId="0E0DB517" w14:textId="77777777" w:rsidR="0016109E" w:rsidRPr="000F11D5" w:rsidRDefault="0016109E" w:rsidP="0016109E">
            <w:pPr>
              <w:rPr>
                <w:rFonts w:ascii="Cambria" w:eastAsia="Times New Roman" w:hAnsi="Cambria" w:cs="Times New Roman"/>
                <w:b/>
                <w:bCs/>
                <w:i/>
                <w:iCs/>
                <w:color w:val="000000"/>
                <w:szCs w:val="24"/>
              </w:rPr>
            </w:pPr>
            <w:proofErr w:type="spellStart"/>
            <w:r w:rsidRPr="000F11D5">
              <w:rPr>
                <w:rFonts w:ascii="Cambria" w:eastAsia="Times New Roman" w:hAnsi="Cambria" w:cs="Times New Roman"/>
                <w:b/>
                <w:bCs/>
                <w:i/>
                <w:iCs/>
                <w:color w:val="000000"/>
                <w:szCs w:val="24"/>
              </w:rPr>
              <w:t>Sigita</w:t>
            </w:r>
            <w:proofErr w:type="spellEnd"/>
            <w:r w:rsidRPr="000F11D5">
              <w:rPr>
                <w:rFonts w:ascii="Cambria" w:eastAsia="Times New Roman" w:hAnsi="Cambria" w:cs="Times New Roman"/>
                <w:b/>
                <w:bCs/>
                <w:i/>
                <w:iCs/>
                <w:color w:val="000000"/>
                <w:szCs w:val="24"/>
              </w:rPr>
              <w:t xml:space="preserve"> SNIĶERE </w:t>
            </w:r>
          </w:p>
          <w:p w14:paraId="322C293F" w14:textId="1C5CA62D" w:rsidR="0016109E" w:rsidRPr="00631CE4" w:rsidRDefault="0016109E" w:rsidP="002D5F79">
            <w:pPr>
              <w:rPr>
                <w:rFonts w:ascii="Cambria" w:hAnsi="Cambria"/>
                <w:szCs w:val="24"/>
                <w:highlight w:val="yellow"/>
              </w:rPr>
            </w:pPr>
            <w:r w:rsidRPr="00D20B55">
              <w:rPr>
                <w:rFonts w:ascii="Cambria" w:eastAsia="Times New Roman" w:hAnsi="Cambria" w:cs="Times New Roman"/>
                <w:i/>
                <w:iCs/>
                <w:color w:val="000000"/>
                <w:szCs w:val="24"/>
              </w:rPr>
              <w:t xml:space="preserve">PKC </w:t>
            </w:r>
            <w:proofErr w:type="spellStart"/>
            <w:r w:rsidRPr="00D20B55">
              <w:rPr>
                <w:rFonts w:ascii="Cambria" w:eastAsia="Times New Roman" w:hAnsi="Cambria" w:cs="Times New Roman"/>
                <w:i/>
                <w:iCs/>
                <w:color w:val="000000"/>
                <w:szCs w:val="24"/>
              </w:rPr>
              <w:t>Attīstības</w:t>
            </w:r>
            <w:proofErr w:type="spellEnd"/>
            <w:r w:rsidRPr="00D20B55">
              <w:rPr>
                <w:rFonts w:ascii="Cambria" w:eastAsia="Times New Roman" w:hAnsi="Cambria" w:cs="Times New Roman"/>
                <w:i/>
                <w:iCs/>
                <w:color w:val="000000"/>
                <w:szCs w:val="24"/>
              </w:rPr>
              <w:t xml:space="preserve"> </w:t>
            </w:r>
            <w:proofErr w:type="spellStart"/>
            <w:r w:rsidRPr="00D20B55">
              <w:rPr>
                <w:rFonts w:ascii="Cambria" w:eastAsia="Times New Roman" w:hAnsi="Cambria" w:cs="Times New Roman"/>
                <w:i/>
                <w:iCs/>
                <w:color w:val="000000"/>
                <w:szCs w:val="24"/>
              </w:rPr>
              <w:t>novērtēšanas</w:t>
            </w:r>
            <w:proofErr w:type="spellEnd"/>
            <w:r w:rsidRPr="00D20B55">
              <w:rPr>
                <w:rFonts w:ascii="Cambria" w:eastAsia="Times New Roman" w:hAnsi="Cambria" w:cs="Times New Roman"/>
                <w:i/>
                <w:iCs/>
                <w:color w:val="000000"/>
                <w:szCs w:val="24"/>
              </w:rPr>
              <w:t xml:space="preserve"> un </w:t>
            </w:r>
            <w:proofErr w:type="spellStart"/>
            <w:r w:rsidRPr="00D20B55">
              <w:rPr>
                <w:rFonts w:ascii="Cambria" w:eastAsia="Times New Roman" w:hAnsi="Cambria" w:cs="Times New Roman"/>
                <w:i/>
                <w:iCs/>
                <w:color w:val="000000"/>
                <w:szCs w:val="24"/>
              </w:rPr>
              <w:t>uzraudzības</w:t>
            </w:r>
            <w:proofErr w:type="spellEnd"/>
            <w:r w:rsidRPr="00D20B55">
              <w:rPr>
                <w:rFonts w:ascii="Cambria" w:eastAsia="Times New Roman" w:hAnsi="Cambria" w:cs="Times New Roman"/>
                <w:i/>
                <w:iCs/>
                <w:color w:val="000000"/>
                <w:szCs w:val="24"/>
              </w:rPr>
              <w:t xml:space="preserve"> </w:t>
            </w:r>
            <w:proofErr w:type="spellStart"/>
            <w:r w:rsidRPr="00D20B55">
              <w:rPr>
                <w:rFonts w:ascii="Cambria" w:eastAsia="Times New Roman" w:hAnsi="Cambria" w:cs="Times New Roman"/>
                <w:i/>
                <w:iCs/>
                <w:color w:val="000000"/>
                <w:szCs w:val="24"/>
              </w:rPr>
              <w:t>nodaļas</w:t>
            </w:r>
            <w:proofErr w:type="spellEnd"/>
            <w:r w:rsidRPr="00D20B55">
              <w:rPr>
                <w:rFonts w:ascii="Cambria" w:eastAsia="Times New Roman" w:hAnsi="Cambria" w:cs="Times New Roman"/>
                <w:i/>
                <w:iCs/>
                <w:color w:val="000000"/>
                <w:szCs w:val="24"/>
              </w:rPr>
              <w:t xml:space="preserve"> </w:t>
            </w:r>
            <w:proofErr w:type="spellStart"/>
            <w:r w:rsidRPr="00D20B55">
              <w:rPr>
                <w:rFonts w:ascii="Cambria" w:eastAsia="Times New Roman" w:hAnsi="Cambria" w:cs="Times New Roman"/>
                <w:i/>
                <w:iCs/>
                <w:color w:val="000000"/>
                <w:szCs w:val="24"/>
              </w:rPr>
              <w:t>konsultante</w:t>
            </w:r>
            <w:proofErr w:type="spellEnd"/>
            <w:r w:rsidRPr="00D20B55">
              <w:rPr>
                <w:rFonts w:ascii="Cambria" w:eastAsia="Times New Roman" w:hAnsi="Cambria" w:cs="Times New Roman"/>
                <w:i/>
                <w:iCs/>
                <w:color w:val="000000"/>
                <w:szCs w:val="24"/>
              </w:rPr>
              <w:t xml:space="preserve">. </w:t>
            </w:r>
            <w:proofErr w:type="spellStart"/>
            <w:r w:rsidRPr="00D20B55">
              <w:rPr>
                <w:rFonts w:ascii="Cambria" w:eastAsia="Times New Roman" w:hAnsi="Cambria" w:cs="Times New Roman"/>
                <w:i/>
                <w:iCs/>
                <w:color w:val="000000"/>
                <w:szCs w:val="24"/>
              </w:rPr>
              <w:t>Latvija</w:t>
            </w:r>
            <w:proofErr w:type="spellEnd"/>
          </w:p>
        </w:tc>
        <w:tc>
          <w:tcPr>
            <w:tcW w:w="1079" w:type="dxa"/>
          </w:tcPr>
          <w:p w14:paraId="63373292" w14:textId="5E7B2E94" w:rsidR="0016109E" w:rsidRPr="0016109E" w:rsidRDefault="0016109E" w:rsidP="00AF52BC">
            <w:pPr>
              <w:rPr>
                <w:rFonts w:ascii="Cambria" w:hAnsi="Cambria"/>
                <w:color w:val="FF0000"/>
                <w:szCs w:val="24"/>
                <w:lang w:val="lv-LV"/>
              </w:rPr>
            </w:pPr>
          </w:p>
        </w:tc>
      </w:tr>
      <w:tr w:rsidR="000E2FF1" w:rsidRPr="006A23B1" w14:paraId="56E92BD2" w14:textId="77777777" w:rsidTr="008123E3">
        <w:tc>
          <w:tcPr>
            <w:tcW w:w="1844" w:type="dxa"/>
          </w:tcPr>
          <w:p w14:paraId="07944911" w14:textId="73768D32" w:rsidR="000E2FF1" w:rsidRPr="006A23B1" w:rsidRDefault="00270876" w:rsidP="000E2FF1">
            <w:pPr>
              <w:rPr>
                <w:rFonts w:ascii="Cambria" w:hAnsi="Cambria"/>
                <w:color w:val="000000" w:themeColor="text1"/>
                <w:lang w:val="lv-LV"/>
              </w:rPr>
            </w:pPr>
            <w:r>
              <w:rPr>
                <w:rFonts w:ascii="Cambria" w:hAnsi="Cambria"/>
                <w:color w:val="000000" w:themeColor="text1"/>
                <w:lang w:val="lv-LV"/>
              </w:rPr>
              <w:t>12</w:t>
            </w:r>
            <w:r w:rsidR="00111030">
              <w:rPr>
                <w:rFonts w:ascii="Cambria" w:hAnsi="Cambria"/>
                <w:color w:val="000000" w:themeColor="text1"/>
                <w:lang w:val="lv-LV"/>
              </w:rPr>
              <w:t>.</w:t>
            </w:r>
            <w:r>
              <w:rPr>
                <w:rFonts w:ascii="Cambria" w:hAnsi="Cambria"/>
                <w:color w:val="000000" w:themeColor="text1"/>
                <w:lang w:val="lv-LV"/>
              </w:rPr>
              <w:t xml:space="preserve">30 </w:t>
            </w:r>
          </w:p>
        </w:tc>
        <w:tc>
          <w:tcPr>
            <w:tcW w:w="7851" w:type="dxa"/>
          </w:tcPr>
          <w:p w14:paraId="5EC3C789" w14:textId="5F308A1F" w:rsidR="00631CE4" w:rsidRPr="006A23B1" w:rsidRDefault="00DD032E" w:rsidP="001D0559">
            <w:pPr>
              <w:rPr>
                <w:rFonts w:ascii="Cambria" w:hAnsi="Cambria"/>
                <w:b/>
                <w:bCs/>
                <w:i/>
                <w:iCs/>
                <w:color w:val="7F7F7F" w:themeColor="text1" w:themeTint="80"/>
                <w:lang w:val="lv-LV"/>
              </w:rPr>
            </w:pPr>
            <w:r w:rsidRPr="001D0559">
              <w:rPr>
                <w:rFonts w:ascii="Cambria" w:hAnsi="Cambria"/>
                <w:b/>
                <w:bCs/>
                <w:i/>
                <w:iCs/>
                <w:color w:val="7F7F7F" w:themeColor="text1" w:themeTint="80"/>
                <w:sz w:val="20"/>
                <w:szCs w:val="20"/>
                <w:lang w:val="lv-LV"/>
              </w:rPr>
              <w:t>Moderator</w:t>
            </w:r>
            <w:r w:rsidR="00111030">
              <w:rPr>
                <w:rFonts w:ascii="Cambria" w:hAnsi="Cambria"/>
                <w:b/>
                <w:bCs/>
                <w:i/>
                <w:iCs/>
                <w:color w:val="7F7F7F" w:themeColor="text1" w:themeTint="80"/>
                <w:sz w:val="20"/>
                <w:szCs w:val="20"/>
                <w:lang w:val="lv-LV"/>
              </w:rPr>
              <w:t>a informācija</w:t>
            </w:r>
          </w:p>
        </w:tc>
        <w:tc>
          <w:tcPr>
            <w:tcW w:w="1079" w:type="dxa"/>
          </w:tcPr>
          <w:p w14:paraId="17CAB75D" w14:textId="5B061EBC" w:rsidR="000E2FF1" w:rsidRPr="006A23B1" w:rsidRDefault="000E2FF1" w:rsidP="000E2FF1">
            <w:pPr>
              <w:rPr>
                <w:rFonts w:ascii="Cambria" w:hAnsi="Cambria"/>
                <w:szCs w:val="24"/>
                <w:lang w:val="lv-LV"/>
              </w:rPr>
            </w:pPr>
            <w:r w:rsidRPr="006A23B1">
              <w:rPr>
                <w:rFonts w:ascii="Cambria" w:hAnsi="Cambria"/>
                <w:szCs w:val="24"/>
                <w:lang w:val="lv-LV"/>
              </w:rPr>
              <w:t xml:space="preserve"> </w:t>
            </w:r>
          </w:p>
        </w:tc>
      </w:tr>
    </w:tbl>
    <w:p w14:paraId="25825129" w14:textId="68634ECD" w:rsidR="00B41E28" w:rsidRPr="006A23B1" w:rsidRDefault="00B41E28" w:rsidP="00BA68FF">
      <w:pPr>
        <w:spacing w:after="0" w:line="240" w:lineRule="auto"/>
        <w:rPr>
          <w:rFonts w:ascii="Cambria" w:hAnsi="Cambria"/>
          <w:i/>
          <w:iCs/>
          <w:color w:val="000000" w:themeColor="text1"/>
          <w:lang w:val="lv-LV"/>
        </w:rPr>
      </w:pPr>
    </w:p>
    <w:p w14:paraId="0DF64F16" w14:textId="22438BB8" w:rsidR="00BF0BA8" w:rsidRPr="006A23B1" w:rsidRDefault="00E20894" w:rsidP="00296C66">
      <w:pPr>
        <w:jc w:val="center"/>
        <w:rPr>
          <w:rFonts w:ascii="Cambria" w:hAnsi="Cambria"/>
          <w:b/>
          <w:bCs/>
          <w:lang w:val="lv-LV"/>
        </w:rPr>
      </w:pPr>
      <w:r w:rsidRPr="006A23B1">
        <w:rPr>
          <w:rFonts w:ascii="Cambria" w:hAnsi="Cambria"/>
          <w:b/>
          <w:bCs/>
          <w:lang w:val="lv-LV"/>
        </w:rPr>
        <w:t>12</w:t>
      </w:r>
      <w:r w:rsidR="009E0FA0">
        <w:rPr>
          <w:rFonts w:ascii="Cambria" w:hAnsi="Cambria"/>
          <w:b/>
          <w:bCs/>
          <w:lang w:val="lv-LV"/>
        </w:rPr>
        <w:t>.</w:t>
      </w:r>
      <w:r w:rsidR="00597644" w:rsidRPr="006A23B1">
        <w:rPr>
          <w:rFonts w:ascii="Cambria" w:hAnsi="Cambria"/>
          <w:b/>
          <w:bCs/>
          <w:lang w:val="lv-LV"/>
        </w:rPr>
        <w:t>30</w:t>
      </w:r>
      <w:r w:rsidRPr="006A23B1">
        <w:rPr>
          <w:rFonts w:ascii="Cambria" w:hAnsi="Cambria"/>
          <w:b/>
          <w:bCs/>
          <w:lang w:val="lv-LV"/>
        </w:rPr>
        <w:t xml:space="preserve"> – 1</w:t>
      </w:r>
      <w:r w:rsidR="005945C4" w:rsidRPr="006A23B1">
        <w:rPr>
          <w:rFonts w:ascii="Cambria" w:hAnsi="Cambria"/>
          <w:b/>
          <w:bCs/>
          <w:lang w:val="lv-LV"/>
        </w:rPr>
        <w:t>3</w:t>
      </w:r>
      <w:r w:rsidR="009E0FA0">
        <w:rPr>
          <w:rFonts w:ascii="Cambria" w:hAnsi="Cambria"/>
          <w:b/>
          <w:bCs/>
          <w:lang w:val="lv-LV"/>
        </w:rPr>
        <w:t>.</w:t>
      </w:r>
      <w:r w:rsidR="00597644" w:rsidRPr="006A23B1">
        <w:rPr>
          <w:rFonts w:ascii="Cambria" w:hAnsi="Cambria"/>
          <w:b/>
          <w:bCs/>
          <w:lang w:val="lv-LV"/>
        </w:rPr>
        <w:t>00</w:t>
      </w:r>
      <w:r w:rsidRPr="006A23B1">
        <w:rPr>
          <w:rFonts w:ascii="Cambria" w:hAnsi="Cambria"/>
          <w:b/>
          <w:bCs/>
          <w:lang w:val="lv-LV"/>
        </w:rPr>
        <w:t xml:space="preserve"> </w:t>
      </w:r>
      <w:r w:rsidRPr="006A23B1">
        <w:rPr>
          <w:rFonts w:ascii="Cambria" w:hAnsi="Cambria"/>
          <w:b/>
          <w:bCs/>
          <w:lang w:val="lv-LV"/>
        </w:rPr>
        <w:tab/>
        <w:t>pusdienlaiks</w:t>
      </w:r>
      <w:r w:rsidR="007F4231" w:rsidRPr="006A23B1">
        <w:rPr>
          <w:rFonts w:ascii="Cambria" w:hAnsi="Cambria"/>
          <w:b/>
          <w:bCs/>
          <w:lang w:val="lv-LV"/>
        </w:rPr>
        <w:t xml:space="preserve"> </w:t>
      </w:r>
    </w:p>
    <w:tbl>
      <w:tblPr>
        <w:tblStyle w:val="Reatabula"/>
        <w:tblW w:w="10916" w:type="dxa"/>
        <w:tblInd w:w="-856" w:type="dxa"/>
        <w:tblLayout w:type="fixed"/>
        <w:tblLook w:val="04A0" w:firstRow="1" w:lastRow="0" w:firstColumn="1" w:lastColumn="0" w:noHBand="0" w:noVBand="1"/>
      </w:tblPr>
      <w:tblGrid>
        <w:gridCol w:w="1702"/>
        <w:gridCol w:w="7938"/>
        <w:gridCol w:w="1276"/>
      </w:tblGrid>
      <w:tr w:rsidR="009149D2" w:rsidRPr="006A23B1" w14:paraId="33CCA46B" w14:textId="77777777" w:rsidTr="00E739EA">
        <w:tc>
          <w:tcPr>
            <w:tcW w:w="10916" w:type="dxa"/>
            <w:gridSpan w:val="3"/>
          </w:tcPr>
          <w:p w14:paraId="71055882" w14:textId="56BD7DD7" w:rsidR="002F72FE" w:rsidRPr="002F72FE" w:rsidRDefault="002F72FE" w:rsidP="002F72FE">
            <w:pPr>
              <w:rPr>
                <w:rFonts w:ascii="Cambria" w:eastAsia="Times New Roman" w:hAnsi="Cambria" w:cs="Times New Roman"/>
                <w:b/>
                <w:bCs/>
                <w:sz w:val="22"/>
              </w:rPr>
            </w:pPr>
            <w:r w:rsidRPr="002F72FE">
              <w:rPr>
                <w:rFonts w:ascii="Cambria" w:eastAsia="Times New Roman" w:hAnsi="Cambria" w:cs="Times New Roman"/>
                <w:b/>
                <w:bCs/>
                <w:sz w:val="22"/>
              </w:rPr>
              <w:t>II.</w:t>
            </w:r>
            <w:r w:rsidR="009E0FA0">
              <w:rPr>
                <w:rFonts w:ascii="Cambria" w:eastAsia="Times New Roman" w:hAnsi="Cambria" w:cs="Times New Roman"/>
                <w:b/>
                <w:bCs/>
                <w:sz w:val="22"/>
              </w:rPr>
              <w:t xml:space="preserve"> </w:t>
            </w:r>
            <w:proofErr w:type="spellStart"/>
            <w:r w:rsidRPr="002F72FE">
              <w:rPr>
                <w:rFonts w:ascii="Cambria" w:eastAsia="Times New Roman" w:hAnsi="Cambria" w:cs="Times New Roman"/>
                <w:b/>
                <w:bCs/>
                <w:sz w:val="22"/>
              </w:rPr>
              <w:t>daļa</w:t>
            </w:r>
            <w:proofErr w:type="spellEnd"/>
            <w:r w:rsidRPr="002F72FE">
              <w:rPr>
                <w:rFonts w:ascii="Cambria" w:eastAsia="Times New Roman" w:hAnsi="Cambria" w:cs="Times New Roman"/>
                <w:b/>
                <w:bCs/>
                <w:sz w:val="22"/>
              </w:rPr>
              <w:t xml:space="preserve"> </w:t>
            </w:r>
          </w:p>
          <w:p w14:paraId="16F7EFCD" w14:textId="52FE9724" w:rsidR="009149D2" w:rsidRDefault="002F72FE" w:rsidP="002F72FE">
            <w:pPr>
              <w:rPr>
                <w:rFonts w:ascii="Cambria" w:eastAsia="Times New Roman" w:hAnsi="Cambria" w:cs="Times New Roman"/>
                <w:b/>
                <w:bCs/>
                <w:sz w:val="26"/>
                <w:szCs w:val="26"/>
              </w:rPr>
            </w:pPr>
            <w:proofErr w:type="spellStart"/>
            <w:r w:rsidRPr="002F72FE">
              <w:rPr>
                <w:rFonts w:ascii="Cambria" w:eastAsia="Times New Roman" w:hAnsi="Cambria" w:cs="Times New Roman"/>
                <w:b/>
                <w:bCs/>
                <w:sz w:val="26"/>
                <w:szCs w:val="26"/>
              </w:rPr>
              <w:t>Veiksmīgākie</w:t>
            </w:r>
            <w:proofErr w:type="spellEnd"/>
            <w:r w:rsidRPr="002F72FE">
              <w:rPr>
                <w:rFonts w:ascii="Cambria" w:eastAsia="Times New Roman" w:hAnsi="Cambria" w:cs="Times New Roman"/>
                <w:b/>
                <w:bCs/>
                <w:sz w:val="26"/>
                <w:szCs w:val="26"/>
              </w:rPr>
              <w:t xml:space="preserve"> </w:t>
            </w:r>
            <w:proofErr w:type="spellStart"/>
            <w:r w:rsidRPr="002F72FE">
              <w:rPr>
                <w:rFonts w:ascii="Cambria" w:eastAsia="Times New Roman" w:hAnsi="Cambria" w:cs="Times New Roman"/>
                <w:b/>
                <w:bCs/>
                <w:sz w:val="26"/>
                <w:szCs w:val="26"/>
              </w:rPr>
              <w:t>pasaules</w:t>
            </w:r>
            <w:proofErr w:type="spellEnd"/>
            <w:r w:rsidRPr="002F72FE">
              <w:rPr>
                <w:rFonts w:ascii="Cambria" w:eastAsia="Times New Roman" w:hAnsi="Cambria" w:cs="Times New Roman"/>
                <w:b/>
                <w:bCs/>
                <w:sz w:val="26"/>
                <w:szCs w:val="26"/>
              </w:rPr>
              <w:t xml:space="preserve"> </w:t>
            </w:r>
            <w:proofErr w:type="spellStart"/>
            <w:r w:rsidRPr="002F72FE">
              <w:rPr>
                <w:rFonts w:ascii="Cambria" w:eastAsia="Times New Roman" w:hAnsi="Cambria" w:cs="Times New Roman"/>
                <w:b/>
                <w:bCs/>
                <w:sz w:val="26"/>
                <w:szCs w:val="26"/>
              </w:rPr>
              <w:t>risinājumi</w:t>
            </w:r>
            <w:proofErr w:type="spellEnd"/>
            <w:r w:rsidRPr="002F72FE">
              <w:rPr>
                <w:rFonts w:ascii="Cambria" w:eastAsia="Times New Roman" w:hAnsi="Cambria" w:cs="Times New Roman"/>
                <w:b/>
                <w:bCs/>
                <w:sz w:val="26"/>
                <w:szCs w:val="26"/>
              </w:rPr>
              <w:t xml:space="preserve"> </w:t>
            </w:r>
            <w:proofErr w:type="spellStart"/>
            <w:r w:rsidRPr="002F72FE">
              <w:rPr>
                <w:rFonts w:ascii="Cambria" w:eastAsia="Times New Roman" w:hAnsi="Cambria" w:cs="Times New Roman"/>
                <w:b/>
                <w:bCs/>
                <w:sz w:val="26"/>
                <w:szCs w:val="26"/>
              </w:rPr>
              <w:t>preventīvā</w:t>
            </w:r>
            <w:proofErr w:type="spellEnd"/>
            <w:r w:rsidRPr="002F72FE">
              <w:rPr>
                <w:rFonts w:ascii="Cambria" w:eastAsia="Times New Roman" w:hAnsi="Cambria" w:cs="Times New Roman"/>
                <w:b/>
                <w:bCs/>
                <w:sz w:val="26"/>
                <w:szCs w:val="26"/>
              </w:rPr>
              <w:t xml:space="preserve"> </w:t>
            </w:r>
            <w:proofErr w:type="spellStart"/>
            <w:r w:rsidRPr="002F72FE">
              <w:rPr>
                <w:rFonts w:ascii="Cambria" w:eastAsia="Times New Roman" w:hAnsi="Cambria" w:cs="Times New Roman"/>
                <w:b/>
                <w:bCs/>
                <w:sz w:val="26"/>
                <w:szCs w:val="26"/>
              </w:rPr>
              <w:t>atbalsta</w:t>
            </w:r>
            <w:proofErr w:type="spellEnd"/>
            <w:r w:rsidRPr="002F72FE">
              <w:rPr>
                <w:rFonts w:ascii="Cambria" w:eastAsia="Times New Roman" w:hAnsi="Cambria" w:cs="Times New Roman"/>
                <w:b/>
                <w:bCs/>
                <w:sz w:val="26"/>
                <w:szCs w:val="26"/>
              </w:rPr>
              <w:t xml:space="preserve"> </w:t>
            </w:r>
            <w:proofErr w:type="spellStart"/>
            <w:r w:rsidRPr="002F72FE">
              <w:rPr>
                <w:rFonts w:ascii="Cambria" w:eastAsia="Times New Roman" w:hAnsi="Cambria" w:cs="Times New Roman"/>
                <w:b/>
                <w:bCs/>
                <w:sz w:val="26"/>
                <w:szCs w:val="26"/>
              </w:rPr>
              <w:t>pakalpojumu</w:t>
            </w:r>
            <w:proofErr w:type="spellEnd"/>
            <w:r w:rsidRPr="002F72FE">
              <w:rPr>
                <w:rFonts w:ascii="Cambria" w:eastAsia="Times New Roman" w:hAnsi="Cambria" w:cs="Times New Roman"/>
                <w:b/>
                <w:bCs/>
                <w:sz w:val="26"/>
                <w:szCs w:val="26"/>
              </w:rPr>
              <w:t xml:space="preserve"> </w:t>
            </w:r>
            <w:proofErr w:type="spellStart"/>
            <w:r w:rsidRPr="002F72FE">
              <w:rPr>
                <w:rFonts w:ascii="Cambria" w:eastAsia="Times New Roman" w:hAnsi="Cambria" w:cs="Times New Roman"/>
                <w:b/>
                <w:bCs/>
                <w:sz w:val="26"/>
                <w:szCs w:val="26"/>
              </w:rPr>
              <w:t>metodisko</w:t>
            </w:r>
            <w:proofErr w:type="spellEnd"/>
            <w:r w:rsidRPr="002F72FE">
              <w:rPr>
                <w:rFonts w:ascii="Cambria" w:eastAsia="Times New Roman" w:hAnsi="Cambria" w:cs="Times New Roman"/>
                <w:b/>
                <w:bCs/>
                <w:sz w:val="26"/>
                <w:szCs w:val="26"/>
              </w:rPr>
              <w:t xml:space="preserve"> </w:t>
            </w:r>
            <w:proofErr w:type="spellStart"/>
            <w:r w:rsidRPr="002F72FE">
              <w:rPr>
                <w:rFonts w:ascii="Cambria" w:eastAsia="Times New Roman" w:hAnsi="Cambria" w:cs="Times New Roman"/>
                <w:b/>
                <w:bCs/>
                <w:sz w:val="26"/>
                <w:szCs w:val="26"/>
              </w:rPr>
              <w:t>instrumentu</w:t>
            </w:r>
            <w:proofErr w:type="spellEnd"/>
            <w:r w:rsidRPr="002F72FE">
              <w:rPr>
                <w:rFonts w:ascii="Cambria" w:eastAsia="Times New Roman" w:hAnsi="Cambria" w:cs="Times New Roman"/>
                <w:b/>
                <w:bCs/>
                <w:sz w:val="26"/>
                <w:szCs w:val="26"/>
              </w:rPr>
              <w:t xml:space="preserve"> un </w:t>
            </w:r>
            <w:proofErr w:type="spellStart"/>
            <w:r w:rsidRPr="002F72FE">
              <w:rPr>
                <w:rFonts w:ascii="Cambria" w:eastAsia="Times New Roman" w:hAnsi="Cambria" w:cs="Times New Roman"/>
                <w:b/>
                <w:bCs/>
                <w:sz w:val="26"/>
                <w:szCs w:val="26"/>
              </w:rPr>
              <w:t>programmu</w:t>
            </w:r>
            <w:proofErr w:type="spellEnd"/>
            <w:r w:rsidRPr="002F72FE">
              <w:rPr>
                <w:rFonts w:ascii="Cambria" w:eastAsia="Times New Roman" w:hAnsi="Cambria" w:cs="Times New Roman"/>
                <w:b/>
                <w:bCs/>
                <w:sz w:val="26"/>
                <w:szCs w:val="26"/>
              </w:rPr>
              <w:t xml:space="preserve"> </w:t>
            </w:r>
            <w:proofErr w:type="spellStart"/>
            <w:r w:rsidRPr="002F72FE">
              <w:rPr>
                <w:rFonts w:ascii="Cambria" w:eastAsia="Times New Roman" w:hAnsi="Cambria" w:cs="Times New Roman"/>
                <w:b/>
                <w:bCs/>
                <w:sz w:val="26"/>
                <w:szCs w:val="26"/>
              </w:rPr>
              <w:t>izstrādē</w:t>
            </w:r>
            <w:proofErr w:type="spellEnd"/>
          </w:p>
          <w:p w14:paraId="0BF91C3E" w14:textId="021EDCB4" w:rsidR="00924D61" w:rsidRPr="00924D61" w:rsidRDefault="00924D61" w:rsidP="002F72FE">
            <w:pPr>
              <w:rPr>
                <w:rFonts w:ascii="Cambria" w:hAnsi="Cambria"/>
                <w:szCs w:val="24"/>
                <w:lang w:val="lv-LV"/>
              </w:rPr>
            </w:pPr>
            <w:r w:rsidRPr="00924D61">
              <w:rPr>
                <w:rFonts w:ascii="Cambria" w:eastAsia="Times New Roman" w:hAnsi="Cambria" w:cs="Times New Roman"/>
                <w:szCs w:val="24"/>
                <w:lang w:val="lv-LV"/>
              </w:rPr>
              <w:t>13</w:t>
            </w:r>
            <w:r w:rsidR="000C147B">
              <w:rPr>
                <w:rFonts w:ascii="Cambria" w:eastAsia="Times New Roman" w:hAnsi="Cambria" w:cs="Times New Roman"/>
                <w:szCs w:val="24"/>
                <w:lang w:val="lv-LV"/>
              </w:rPr>
              <w:t>.</w:t>
            </w:r>
            <w:r w:rsidRPr="00924D61">
              <w:rPr>
                <w:rFonts w:ascii="Cambria" w:eastAsia="Times New Roman" w:hAnsi="Cambria" w:cs="Times New Roman"/>
                <w:szCs w:val="24"/>
                <w:lang w:val="lv-LV"/>
              </w:rPr>
              <w:t>00 – 16</w:t>
            </w:r>
            <w:r w:rsidR="000C147B">
              <w:rPr>
                <w:rFonts w:ascii="Cambria" w:eastAsia="Times New Roman" w:hAnsi="Cambria" w:cs="Times New Roman"/>
                <w:szCs w:val="24"/>
                <w:lang w:val="lv-LV"/>
              </w:rPr>
              <w:t>.</w:t>
            </w:r>
            <w:r w:rsidRPr="00924D61">
              <w:rPr>
                <w:rFonts w:ascii="Cambria" w:eastAsia="Times New Roman" w:hAnsi="Cambria" w:cs="Times New Roman"/>
                <w:szCs w:val="24"/>
                <w:lang w:val="lv-LV"/>
              </w:rPr>
              <w:t xml:space="preserve">30 </w:t>
            </w:r>
          </w:p>
          <w:p w14:paraId="359F1A9C" w14:textId="79F5D8AF" w:rsidR="009149D2" w:rsidRPr="006A23B1" w:rsidRDefault="009149D2" w:rsidP="002F72FE">
            <w:pPr>
              <w:jc w:val="center"/>
              <w:rPr>
                <w:rFonts w:ascii="Cambria" w:hAnsi="Cambria"/>
                <w:lang w:val="lv-LV"/>
              </w:rPr>
            </w:pPr>
          </w:p>
        </w:tc>
      </w:tr>
      <w:tr w:rsidR="009149D2" w:rsidRPr="006A23B1" w14:paraId="55A3154C" w14:textId="77777777" w:rsidTr="00E739EA">
        <w:tc>
          <w:tcPr>
            <w:tcW w:w="1702" w:type="dxa"/>
          </w:tcPr>
          <w:p w14:paraId="5BED0A89" w14:textId="5EA0D7A9" w:rsidR="009149D2" w:rsidRPr="006A23B1" w:rsidRDefault="009149D2" w:rsidP="0098655A">
            <w:pPr>
              <w:rPr>
                <w:rFonts w:ascii="Cambria" w:hAnsi="Cambria"/>
                <w:szCs w:val="24"/>
                <w:lang w:val="lv-LV"/>
              </w:rPr>
            </w:pPr>
            <w:r w:rsidRPr="006A23B1">
              <w:rPr>
                <w:rFonts w:ascii="Cambria" w:hAnsi="Cambria"/>
                <w:lang w:val="lv-LV"/>
              </w:rPr>
              <w:t>1</w:t>
            </w:r>
            <w:r w:rsidR="00B50A4F" w:rsidRPr="006A23B1">
              <w:rPr>
                <w:rFonts w:ascii="Cambria" w:hAnsi="Cambria"/>
                <w:lang w:val="lv-LV"/>
              </w:rPr>
              <w:t>3</w:t>
            </w:r>
            <w:r w:rsidR="000C147B">
              <w:rPr>
                <w:rFonts w:ascii="Cambria" w:hAnsi="Cambria"/>
                <w:lang w:val="lv-LV"/>
              </w:rPr>
              <w:t>.</w:t>
            </w:r>
            <w:r w:rsidR="00C57C54" w:rsidRPr="006A23B1">
              <w:rPr>
                <w:rFonts w:ascii="Cambria" w:hAnsi="Cambria"/>
                <w:lang w:val="lv-LV"/>
              </w:rPr>
              <w:t>00</w:t>
            </w:r>
            <w:r w:rsidRPr="006A23B1">
              <w:rPr>
                <w:rFonts w:ascii="Cambria" w:hAnsi="Cambria"/>
                <w:lang w:val="lv-LV"/>
              </w:rPr>
              <w:t xml:space="preserve">– </w:t>
            </w:r>
            <w:r w:rsidR="00C0644A" w:rsidRPr="006A23B1">
              <w:rPr>
                <w:rFonts w:ascii="Cambria" w:hAnsi="Cambria"/>
                <w:lang w:val="lv-LV"/>
              </w:rPr>
              <w:t>1</w:t>
            </w:r>
            <w:r w:rsidR="00B50A4F" w:rsidRPr="006A23B1">
              <w:rPr>
                <w:rFonts w:ascii="Cambria" w:hAnsi="Cambria"/>
                <w:lang w:val="lv-LV"/>
              </w:rPr>
              <w:t>3</w:t>
            </w:r>
            <w:r w:rsidR="000C147B">
              <w:rPr>
                <w:rFonts w:ascii="Cambria" w:hAnsi="Cambria"/>
                <w:lang w:val="lv-LV"/>
              </w:rPr>
              <w:t>.</w:t>
            </w:r>
            <w:r w:rsidR="00B50A4F" w:rsidRPr="006A23B1">
              <w:rPr>
                <w:rFonts w:ascii="Cambria" w:hAnsi="Cambria"/>
                <w:lang w:val="lv-LV"/>
              </w:rPr>
              <w:t>0</w:t>
            </w:r>
            <w:r w:rsidR="00C57C54" w:rsidRPr="006A23B1">
              <w:rPr>
                <w:rFonts w:ascii="Cambria" w:hAnsi="Cambria"/>
                <w:lang w:val="lv-LV"/>
              </w:rPr>
              <w:t>5</w:t>
            </w:r>
          </w:p>
        </w:tc>
        <w:tc>
          <w:tcPr>
            <w:tcW w:w="7938" w:type="dxa"/>
          </w:tcPr>
          <w:p w14:paraId="54D9CD75" w14:textId="41EA686D" w:rsidR="005C167F" w:rsidRPr="00D84C3A" w:rsidRDefault="009149D2" w:rsidP="00D84C3A">
            <w:pPr>
              <w:rPr>
                <w:rFonts w:ascii="Cambria" w:hAnsi="Cambria"/>
                <w:b/>
                <w:bCs/>
                <w:i/>
                <w:iCs/>
                <w:sz w:val="22"/>
                <w:lang w:val="lv-LV"/>
              </w:rPr>
            </w:pPr>
            <w:r w:rsidRPr="00D84C3A">
              <w:rPr>
                <w:rFonts w:ascii="Cambria" w:hAnsi="Cambria"/>
                <w:b/>
                <w:bCs/>
                <w:i/>
                <w:iCs/>
                <w:color w:val="808080" w:themeColor="background1" w:themeShade="80"/>
                <w:sz w:val="22"/>
                <w:lang w:val="lv-LV"/>
              </w:rPr>
              <w:t>Moderator</w:t>
            </w:r>
            <w:r w:rsidR="000C147B">
              <w:rPr>
                <w:rFonts w:ascii="Cambria" w:hAnsi="Cambria"/>
                <w:b/>
                <w:bCs/>
                <w:i/>
                <w:iCs/>
                <w:color w:val="808080" w:themeColor="background1" w:themeShade="80"/>
                <w:sz w:val="22"/>
                <w:lang w:val="lv-LV"/>
              </w:rPr>
              <w:t>a</w:t>
            </w:r>
            <w:r w:rsidRPr="00D84C3A">
              <w:rPr>
                <w:rFonts w:ascii="Cambria" w:hAnsi="Cambria"/>
                <w:b/>
                <w:bCs/>
                <w:i/>
                <w:iCs/>
                <w:color w:val="808080" w:themeColor="background1" w:themeShade="80"/>
                <w:sz w:val="22"/>
                <w:lang w:val="lv-LV"/>
              </w:rPr>
              <w:t xml:space="preserve"> </w:t>
            </w:r>
            <w:r w:rsidR="000C147B">
              <w:rPr>
                <w:rFonts w:ascii="Cambria" w:hAnsi="Cambria"/>
                <w:b/>
                <w:bCs/>
                <w:i/>
                <w:iCs/>
                <w:color w:val="808080" w:themeColor="background1" w:themeShade="80"/>
                <w:sz w:val="22"/>
                <w:lang w:val="lv-LV"/>
              </w:rPr>
              <w:t>ievads</w:t>
            </w:r>
            <w:r w:rsidRPr="00D84C3A">
              <w:rPr>
                <w:rFonts w:ascii="Cambria" w:hAnsi="Cambria"/>
                <w:b/>
                <w:bCs/>
                <w:i/>
                <w:iCs/>
                <w:color w:val="808080" w:themeColor="background1" w:themeShade="80"/>
                <w:sz w:val="22"/>
                <w:lang w:val="lv-LV"/>
              </w:rPr>
              <w:t xml:space="preserve"> II.</w:t>
            </w:r>
            <w:r w:rsidR="000C147B">
              <w:rPr>
                <w:rFonts w:ascii="Cambria" w:hAnsi="Cambria"/>
                <w:b/>
                <w:bCs/>
                <w:i/>
                <w:iCs/>
                <w:color w:val="808080" w:themeColor="background1" w:themeShade="80"/>
                <w:sz w:val="22"/>
                <w:lang w:val="lv-LV"/>
              </w:rPr>
              <w:t xml:space="preserve"> </w:t>
            </w:r>
            <w:r w:rsidRPr="00D84C3A">
              <w:rPr>
                <w:rFonts w:ascii="Cambria" w:hAnsi="Cambria"/>
                <w:b/>
                <w:bCs/>
                <w:i/>
                <w:iCs/>
                <w:color w:val="808080" w:themeColor="background1" w:themeShade="80"/>
                <w:sz w:val="22"/>
                <w:lang w:val="lv-LV"/>
              </w:rPr>
              <w:t>sesij</w:t>
            </w:r>
            <w:r w:rsidR="000C147B">
              <w:rPr>
                <w:rFonts w:ascii="Cambria" w:hAnsi="Cambria"/>
                <w:b/>
                <w:bCs/>
                <w:i/>
                <w:iCs/>
                <w:color w:val="808080" w:themeColor="background1" w:themeShade="80"/>
                <w:sz w:val="22"/>
                <w:lang w:val="lv-LV"/>
              </w:rPr>
              <w:t>ai</w:t>
            </w:r>
          </w:p>
        </w:tc>
        <w:tc>
          <w:tcPr>
            <w:tcW w:w="1276" w:type="dxa"/>
          </w:tcPr>
          <w:p w14:paraId="42ABD8A5" w14:textId="1CA5C8B2" w:rsidR="009149D2" w:rsidRPr="006A23B1" w:rsidRDefault="009149D2" w:rsidP="0098655A">
            <w:pPr>
              <w:rPr>
                <w:rFonts w:ascii="Cambria" w:hAnsi="Cambria"/>
                <w:i/>
                <w:iCs/>
                <w:sz w:val="22"/>
                <w:highlight w:val="yellow"/>
                <w:lang w:val="lv-LV"/>
              </w:rPr>
            </w:pPr>
          </w:p>
        </w:tc>
      </w:tr>
      <w:tr w:rsidR="009149D2" w:rsidRPr="006A23B1" w14:paraId="6EBD8454" w14:textId="77777777" w:rsidTr="00E739EA">
        <w:tc>
          <w:tcPr>
            <w:tcW w:w="1702" w:type="dxa"/>
          </w:tcPr>
          <w:p w14:paraId="449D638C" w14:textId="7351DCFD" w:rsidR="00BC0DD7" w:rsidRDefault="003B746F" w:rsidP="009149D2">
            <w:pPr>
              <w:rPr>
                <w:rFonts w:ascii="Cambria" w:hAnsi="Cambria"/>
                <w:i/>
                <w:iCs/>
                <w:sz w:val="22"/>
                <w:lang w:val="lv-LV"/>
              </w:rPr>
            </w:pPr>
            <w:r w:rsidRPr="006A23B1">
              <w:rPr>
                <w:rFonts w:ascii="Cambria" w:hAnsi="Cambria"/>
                <w:lang w:val="lv-LV"/>
              </w:rPr>
              <w:t>1</w:t>
            </w:r>
            <w:r w:rsidR="00B50A4F" w:rsidRPr="006A23B1">
              <w:rPr>
                <w:rFonts w:ascii="Cambria" w:hAnsi="Cambria"/>
                <w:lang w:val="lv-LV"/>
              </w:rPr>
              <w:t>3</w:t>
            </w:r>
            <w:r w:rsidR="000C147B">
              <w:rPr>
                <w:rFonts w:ascii="Cambria" w:hAnsi="Cambria"/>
                <w:lang w:val="lv-LV"/>
              </w:rPr>
              <w:t>.</w:t>
            </w:r>
            <w:r w:rsidRPr="006A23B1">
              <w:rPr>
                <w:rFonts w:ascii="Cambria" w:hAnsi="Cambria"/>
                <w:lang w:val="lv-LV"/>
              </w:rPr>
              <w:t>0</w:t>
            </w:r>
            <w:r w:rsidR="0093076C" w:rsidRPr="006A23B1">
              <w:rPr>
                <w:rFonts w:ascii="Cambria" w:hAnsi="Cambria"/>
                <w:lang w:val="lv-LV"/>
              </w:rPr>
              <w:t>5</w:t>
            </w:r>
            <w:r w:rsidRPr="006A23B1">
              <w:rPr>
                <w:rFonts w:ascii="Cambria" w:hAnsi="Cambria"/>
                <w:lang w:val="lv-LV"/>
              </w:rPr>
              <w:t xml:space="preserve"> – 1</w:t>
            </w:r>
            <w:r w:rsidR="00B50A4F" w:rsidRPr="006A23B1">
              <w:rPr>
                <w:rFonts w:ascii="Cambria" w:hAnsi="Cambria"/>
                <w:lang w:val="lv-LV"/>
              </w:rPr>
              <w:t>3</w:t>
            </w:r>
            <w:r w:rsidR="000C147B">
              <w:rPr>
                <w:rFonts w:ascii="Cambria" w:hAnsi="Cambria"/>
                <w:lang w:val="lv-LV"/>
              </w:rPr>
              <w:t>.</w:t>
            </w:r>
            <w:r w:rsidR="008F213E">
              <w:rPr>
                <w:rFonts w:ascii="Cambria" w:hAnsi="Cambria"/>
                <w:lang w:val="lv-LV"/>
              </w:rPr>
              <w:t>4</w:t>
            </w:r>
            <w:r w:rsidR="0093076C" w:rsidRPr="006A23B1">
              <w:rPr>
                <w:rFonts w:ascii="Cambria" w:hAnsi="Cambria"/>
                <w:lang w:val="lv-LV"/>
              </w:rPr>
              <w:t>5</w:t>
            </w:r>
            <w:r w:rsidR="00BC0DD7" w:rsidRPr="006A23B1">
              <w:rPr>
                <w:rFonts w:ascii="Cambria" w:hAnsi="Cambria"/>
                <w:i/>
                <w:iCs/>
                <w:sz w:val="22"/>
                <w:lang w:val="lv-LV"/>
              </w:rPr>
              <w:t xml:space="preserve"> </w:t>
            </w:r>
          </w:p>
          <w:p w14:paraId="6101389E" w14:textId="36B6C4B9" w:rsidR="00BC0DD7" w:rsidRPr="006A23B1" w:rsidRDefault="00BC0DD7" w:rsidP="009149D2">
            <w:pPr>
              <w:rPr>
                <w:rFonts w:ascii="Cambria" w:hAnsi="Cambria"/>
                <w:lang w:val="lv-LV"/>
              </w:rPr>
            </w:pPr>
            <w:r>
              <w:rPr>
                <w:rFonts w:ascii="Cambria" w:hAnsi="Cambria"/>
                <w:i/>
                <w:iCs/>
                <w:color w:val="000000" w:themeColor="text1"/>
                <w:sz w:val="22"/>
                <w:lang w:val="lv-LV"/>
              </w:rPr>
              <w:t xml:space="preserve"> </w:t>
            </w:r>
          </w:p>
        </w:tc>
        <w:tc>
          <w:tcPr>
            <w:tcW w:w="7938" w:type="dxa"/>
          </w:tcPr>
          <w:p w14:paraId="0D492F32" w14:textId="77777777" w:rsidR="008F213E" w:rsidRPr="008771F9" w:rsidRDefault="008F213E" w:rsidP="008F213E">
            <w:pPr>
              <w:shd w:val="clear" w:color="auto" w:fill="FFFFFF"/>
              <w:textAlignment w:val="baseline"/>
              <w:rPr>
                <w:rFonts w:eastAsia="Times New Roman" w:cs="Times New Roman"/>
                <w:b/>
                <w:bCs/>
                <w:i/>
                <w:iCs/>
                <w:color w:val="1F2551"/>
                <w:szCs w:val="24"/>
                <w:lang w:val="es-ES"/>
              </w:rPr>
            </w:pPr>
            <w:r w:rsidRPr="0094664C">
              <w:rPr>
                <w:rFonts w:ascii="Cambria" w:eastAsia="Times New Roman" w:hAnsi="Cambria" w:cs="Times New Roman"/>
                <w:b/>
                <w:bCs/>
                <w:i/>
                <w:iCs/>
                <w:color w:val="1F2551"/>
                <w:szCs w:val="24"/>
                <w:lang w:val="es-ES"/>
              </w:rPr>
              <w:t xml:space="preserve">“KiVa – </w:t>
            </w:r>
            <w:r w:rsidRPr="0094664C">
              <w:rPr>
                <w:rFonts w:ascii="Cambria" w:hAnsi="Cambria" w:cs="Times New Roman"/>
                <w:b/>
                <w:bCs/>
                <w:szCs w:val="24"/>
                <w:lang w:val="es-ES"/>
              </w:rPr>
              <w:t>pierādījumos balstīta programma vardarbības mazināšanai</w:t>
            </w:r>
            <w:r w:rsidRPr="008771F9">
              <w:rPr>
                <w:rFonts w:cs="Times New Roman"/>
                <w:b/>
                <w:bCs/>
                <w:szCs w:val="24"/>
                <w:lang w:val="es-ES"/>
              </w:rPr>
              <w:t xml:space="preserve"> </w:t>
            </w:r>
            <w:r>
              <w:rPr>
                <w:rFonts w:cs="Times New Roman"/>
                <w:b/>
                <w:bCs/>
                <w:szCs w:val="24"/>
                <w:lang w:val="es-ES"/>
              </w:rPr>
              <w:t>“</w:t>
            </w:r>
            <w:r w:rsidRPr="008771F9">
              <w:rPr>
                <w:rFonts w:cs="Times New Roman"/>
                <w:b/>
                <w:bCs/>
                <w:szCs w:val="24"/>
                <w:lang w:val="es-ES"/>
              </w:rPr>
              <w:t xml:space="preserve"> </w:t>
            </w:r>
          </w:p>
          <w:p w14:paraId="4BA436A1" w14:textId="77777777" w:rsidR="008F213E" w:rsidRPr="006A23B1" w:rsidRDefault="008F213E" w:rsidP="008F213E">
            <w:pPr>
              <w:rPr>
                <w:rFonts w:ascii="Cambria" w:hAnsi="Cambria"/>
                <w:b/>
                <w:bCs/>
                <w:lang w:val="lv-LV"/>
              </w:rPr>
            </w:pPr>
          </w:p>
          <w:p w14:paraId="75D0916E" w14:textId="77777777" w:rsidR="008F213E" w:rsidRPr="000E36B7" w:rsidRDefault="008F213E" w:rsidP="008F213E">
            <w:pPr>
              <w:rPr>
                <w:rFonts w:ascii="Cambria" w:eastAsia="Times New Roman" w:hAnsi="Cambria" w:cs="Times New Roman"/>
                <w:b/>
                <w:bCs/>
                <w:i/>
                <w:iCs/>
                <w:color w:val="000000"/>
                <w:spacing w:val="4"/>
                <w:szCs w:val="24"/>
                <w:shd w:val="clear" w:color="auto" w:fill="FFFFFF"/>
              </w:rPr>
            </w:pPr>
            <w:proofErr w:type="spellStart"/>
            <w:r w:rsidRPr="000E36B7">
              <w:rPr>
                <w:rFonts w:ascii="Cambria" w:eastAsia="Times New Roman" w:hAnsi="Cambria" w:cs="Times New Roman"/>
                <w:b/>
                <w:bCs/>
                <w:i/>
                <w:iCs/>
                <w:color w:val="000000"/>
                <w:spacing w:val="4"/>
                <w:szCs w:val="24"/>
                <w:shd w:val="clear" w:color="auto" w:fill="FFFFFF"/>
              </w:rPr>
              <w:t>Kristīna</w:t>
            </w:r>
            <w:proofErr w:type="spellEnd"/>
            <w:r w:rsidRPr="000E36B7">
              <w:rPr>
                <w:rFonts w:ascii="Cambria" w:eastAsia="Times New Roman" w:hAnsi="Cambria" w:cs="Times New Roman"/>
                <w:b/>
                <w:bCs/>
                <w:i/>
                <w:iCs/>
                <w:color w:val="000000"/>
                <w:spacing w:val="4"/>
                <w:szCs w:val="24"/>
                <w:shd w:val="clear" w:color="auto" w:fill="FFFFFF"/>
              </w:rPr>
              <w:t xml:space="preserve"> SALMIVALLI </w:t>
            </w:r>
          </w:p>
          <w:p w14:paraId="5D682C16" w14:textId="5C112DAD" w:rsidR="008F213E" w:rsidRDefault="008F213E" w:rsidP="008F213E">
            <w:pPr>
              <w:rPr>
                <w:rFonts w:ascii="Cambria" w:hAnsi="Cambria"/>
                <w:i/>
                <w:iCs/>
                <w:snapToGrid w:val="0"/>
                <w:szCs w:val="24"/>
                <w:lang w:val="es-ES"/>
              </w:rPr>
            </w:pPr>
            <w:r w:rsidRPr="000E36B7">
              <w:rPr>
                <w:rFonts w:ascii="Cambria" w:hAnsi="Cambria"/>
                <w:i/>
                <w:iCs/>
                <w:snapToGrid w:val="0"/>
                <w:szCs w:val="24"/>
                <w:lang w:val="es-ES"/>
              </w:rPr>
              <w:t>Turku Universitātes  psiholoģija</w:t>
            </w:r>
            <w:r w:rsidR="000C147B">
              <w:rPr>
                <w:rFonts w:ascii="Cambria" w:hAnsi="Cambria"/>
                <w:i/>
                <w:iCs/>
                <w:snapToGrid w:val="0"/>
                <w:szCs w:val="24"/>
                <w:lang w:val="es-ES"/>
              </w:rPr>
              <w:t>s</w:t>
            </w:r>
            <w:r w:rsidRPr="000E36B7">
              <w:rPr>
                <w:rFonts w:ascii="Cambria" w:hAnsi="Cambria"/>
                <w:i/>
                <w:iCs/>
                <w:snapToGrid w:val="0"/>
                <w:szCs w:val="24"/>
                <w:lang w:val="es-ES"/>
              </w:rPr>
              <w:t xml:space="preserve"> profesore</w:t>
            </w:r>
            <w:r w:rsidR="00F82705">
              <w:rPr>
                <w:rFonts w:ascii="Cambria" w:hAnsi="Cambria"/>
                <w:i/>
                <w:iCs/>
                <w:snapToGrid w:val="0"/>
                <w:szCs w:val="24"/>
                <w:lang w:val="es-ES"/>
              </w:rPr>
              <w:t>,</w:t>
            </w:r>
            <w:r w:rsidRPr="000E36B7">
              <w:rPr>
                <w:rFonts w:ascii="Cambria" w:hAnsi="Cambria"/>
                <w:i/>
                <w:iCs/>
                <w:snapToGrid w:val="0"/>
                <w:szCs w:val="24"/>
                <w:lang w:val="es-ES"/>
              </w:rPr>
              <w:t xml:space="preserve"> </w:t>
            </w:r>
            <w:r w:rsidR="000A231A">
              <w:rPr>
                <w:rFonts w:ascii="Cambria" w:hAnsi="Cambria"/>
                <w:i/>
                <w:iCs/>
                <w:snapToGrid w:val="0"/>
                <w:szCs w:val="24"/>
                <w:lang w:val="es-ES"/>
              </w:rPr>
              <w:t>Somija</w:t>
            </w:r>
          </w:p>
          <w:p w14:paraId="00701D0A" w14:textId="77777777" w:rsidR="008F213E" w:rsidRDefault="008F213E" w:rsidP="008F213E">
            <w:pPr>
              <w:rPr>
                <w:rFonts w:ascii="Cambria" w:hAnsi="Cambria"/>
                <w:i/>
                <w:iCs/>
                <w:snapToGrid w:val="0"/>
                <w:szCs w:val="24"/>
                <w:lang w:val="es-ES"/>
              </w:rPr>
            </w:pPr>
            <w:r w:rsidRPr="000E36B7">
              <w:rPr>
                <w:rFonts w:ascii="Cambria" w:hAnsi="Cambria"/>
                <w:i/>
                <w:iCs/>
                <w:snapToGrid w:val="0"/>
                <w:szCs w:val="24"/>
                <w:lang w:val="es-ES"/>
              </w:rPr>
              <w:t>KiVa® programmas autore</w:t>
            </w:r>
          </w:p>
          <w:p w14:paraId="06E5DF8A" w14:textId="23AD4CE4" w:rsidR="000F11D5" w:rsidRPr="006A23B1" w:rsidRDefault="000F11D5" w:rsidP="000F11D5">
            <w:pPr>
              <w:rPr>
                <w:rFonts w:ascii="Cambria" w:hAnsi="Cambria"/>
                <w:b/>
                <w:bCs/>
                <w:color w:val="000000" w:themeColor="text1"/>
                <w:lang w:val="lv-LV"/>
              </w:rPr>
            </w:pPr>
          </w:p>
        </w:tc>
        <w:tc>
          <w:tcPr>
            <w:tcW w:w="1276" w:type="dxa"/>
          </w:tcPr>
          <w:p w14:paraId="3BBD7851" w14:textId="06481994" w:rsidR="006229FB" w:rsidRPr="006A23B1" w:rsidRDefault="006229FB" w:rsidP="009149D2">
            <w:pPr>
              <w:rPr>
                <w:rFonts w:ascii="Cambria" w:hAnsi="Cambria"/>
                <w:i/>
                <w:iCs/>
                <w:sz w:val="22"/>
                <w:lang w:val="lv-LV"/>
              </w:rPr>
            </w:pPr>
          </w:p>
        </w:tc>
      </w:tr>
      <w:tr w:rsidR="00FC75BF" w:rsidRPr="006A23B1" w14:paraId="1E6BDE1C" w14:textId="77777777" w:rsidTr="00E739EA">
        <w:tc>
          <w:tcPr>
            <w:tcW w:w="1702" w:type="dxa"/>
          </w:tcPr>
          <w:p w14:paraId="3AC48720" w14:textId="5688C313" w:rsidR="00FC75BF" w:rsidRPr="006A23B1" w:rsidRDefault="00FC75BF" w:rsidP="00FC75BF">
            <w:pPr>
              <w:rPr>
                <w:rFonts w:ascii="Cambria" w:hAnsi="Cambria"/>
                <w:lang w:val="lv-LV"/>
              </w:rPr>
            </w:pPr>
            <w:r>
              <w:rPr>
                <w:rFonts w:ascii="Cambria" w:hAnsi="Cambria"/>
                <w:lang w:val="lv-LV"/>
              </w:rPr>
              <w:t>13</w:t>
            </w:r>
            <w:r w:rsidR="00F82705">
              <w:rPr>
                <w:rFonts w:ascii="Cambria" w:hAnsi="Cambria"/>
                <w:lang w:val="lv-LV"/>
              </w:rPr>
              <w:t>.</w:t>
            </w:r>
            <w:r w:rsidR="008F213E">
              <w:rPr>
                <w:rFonts w:ascii="Cambria" w:hAnsi="Cambria"/>
                <w:lang w:val="lv-LV"/>
              </w:rPr>
              <w:t>4</w:t>
            </w:r>
            <w:r>
              <w:rPr>
                <w:rFonts w:ascii="Cambria" w:hAnsi="Cambria"/>
                <w:lang w:val="lv-LV"/>
              </w:rPr>
              <w:t>5 – 1</w:t>
            </w:r>
            <w:r w:rsidR="00137EAA">
              <w:rPr>
                <w:rFonts w:ascii="Cambria" w:hAnsi="Cambria"/>
                <w:lang w:val="lv-LV"/>
              </w:rPr>
              <w:t>3</w:t>
            </w:r>
            <w:r w:rsidR="00F82705">
              <w:rPr>
                <w:rFonts w:ascii="Cambria" w:hAnsi="Cambria"/>
                <w:lang w:val="lv-LV"/>
              </w:rPr>
              <w:t>.</w:t>
            </w:r>
            <w:r w:rsidR="00137EAA">
              <w:rPr>
                <w:rFonts w:ascii="Cambria" w:hAnsi="Cambria"/>
                <w:lang w:val="lv-LV"/>
              </w:rPr>
              <w:t>55</w:t>
            </w:r>
            <w:r>
              <w:rPr>
                <w:rFonts w:ascii="Cambria" w:hAnsi="Cambria"/>
                <w:lang w:val="lv-LV"/>
              </w:rPr>
              <w:t xml:space="preserve"> </w:t>
            </w:r>
          </w:p>
        </w:tc>
        <w:tc>
          <w:tcPr>
            <w:tcW w:w="7938" w:type="dxa"/>
          </w:tcPr>
          <w:p w14:paraId="208099FD" w14:textId="71A5EA9C" w:rsidR="00FC75BF" w:rsidRPr="008B60FD" w:rsidRDefault="00FC75BF" w:rsidP="00D84C3A">
            <w:pPr>
              <w:rPr>
                <w:rFonts w:ascii="Cambria" w:hAnsi="Cambria"/>
                <w:b/>
                <w:bCs/>
                <w:i/>
                <w:iCs/>
                <w:szCs w:val="24"/>
                <w:lang w:val="lv-LV"/>
              </w:rPr>
            </w:pPr>
            <w:r w:rsidRPr="006D0109">
              <w:rPr>
                <w:rFonts w:ascii="Cambria" w:hAnsi="Cambria"/>
                <w:b/>
                <w:bCs/>
                <w:i/>
                <w:iCs/>
                <w:color w:val="808080" w:themeColor="background1" w:themeShade="80"/>
                <w:sz w:val="22"/>
                <w:lang w:val="lv-LV"/>
              </w:rPr>
              <w:t>Jautājum</w:t>
            </w:r>
            <w:r w:rsidR="00F82705">
              <w:rPr>
                <w:rFonts w:ascii="Cambria" w:hAnsi="Cambria"/>
                <w:b/>
                <w:bCs/>
                <w:i/>
                <w:iCs/>
                <w:color w:val="808080" w:themeColor="background1" w:themeShade="80"/>
                <w:sz w:val="22"/>
                <w:lang w:val="lv-LV"/>
              </w:rPr>
              <w:t>i</w:t>
            </w:r>
            <w:r w:rsidRPr="006D0109">
              <w:rPr>
                <w:rFonts w:ascii="Cambria" w:hAnsi="Cambria"/>
                <w:b/>
                <w:bCs/>
                <w:i/>
                <w:iCs/>
                <w:color w:val="808080" w:themeColor="background1" w:themeShade="80"/>
                <w:sz w:val="22"/>
                <w:lang w:val="lv-LV"/>
              </w:rPr>
              <w:t xml:space="preserve"> &amp; Atbil</w:t>
            </w:r>
            <w:r w:rsidR="00F82705">
              <w:rPr>
                <w:rFonts w:ascii="Cambria" w:hAnsi="Cambria"/>
                <w:b/>
                <w:bCs/>
                <w:i/>
                <w:iCs/>
                <w:color w:val="808080" w:themeColor="background1" w:themeShade="80"/>
                <w:sz w:val="22"/>
                <w:lang w:val="lv-LV"/>
              </w:rPr>
              <w:t>des</w:t>
            </w:r>
          </w:p>
        </w:tc>
        <w:tc>
          <w:tcPr>
            <w:tcW w:w="1276" w:type="dxa"/>
          </w:tcPr>
          <w:p w14:paraId="00A03DB4" w14:textId="1F112630" w:rsidR="00FC75BF" w:rsidRPr="006A23B1" w:rsidRDefault="00FC75BF" w:rsidP="00FC75BF">
            <w:pPr>
              <w:rPr>
                <w:rFonts w:ascii="Cambria" w:hAnsi="Cambria"/>
                <w:lang w:val="lv-LV"/>
              </w:rPr>
            </w:pPr>
          </w:p>
        </w:tc>
      </w:tr>
      <w:tr w:rsidR="00775077" w:rsidRPr="006A23B1" w14:paraId="01C19A68" w14:textId="77777777" w:rsidTr="00E739EA">
        <w:tc>
          <w:tcPr>
            <w:tcW w:w="1702" w:type="dxa"/>
          </w:tcPr>
          <w:p w14:paraId="090ABB0F" w14:textId="6E034306" w:rsidR="00775077" w:rsidRPr="006A23B1" w:rsidRDefault="00775077" w:rsidP="00775077">
            <w:pPr>
              <w:rPr>
                <w:rFonts w:ascii="Cambria" w:hAnsi="Cambria"/>
                <w:lang w:val="lv-LV"/>
              </w:rPr>
            </w:pPr>
            <w:r w:rsidRPr="006A23B1">
              <w:rPr>
                <w:rFonts w:ascii="Cambria" w:hAnsi="Cambria"/>
                <w:lang w:val="lv-LV"/>
              </w:rPr>
              <w:lastRenderedPageBreak/>
              <w:t>13</w:t>
            </w:r>
            <w:r w:rsidR="00F82705">
              <w:rPr>
                <w:rFonts w:ascii="Cambria" w:hAnsi="Cambria"/>
                <w:lang w:val="lv-LV"/>
              </w:rPr>
              <w:t>.</w:t>
            </w:r>
            <w:r>
              <w:rPr>
                <w:rFonts w:ascii="Cambria" w:hAnsi="Cambria"/>
                <w:lang w:val="lv-LV"/>
              </w:rPr>
              <w:t>55</w:t>
            </w:r>
            <w:r w:rsidRPr="006A23B1">
              <w:rPr>
                <w:rFonts w:ascii="Cambria" w:hAnsi="Cambria"/>
                <w:lang w:val="lv-LV"/>
              </w:rPr>
              <w:t>– 1</w:t>
            </w:r>
            <w:r>
              <w:rPr>
                <w:rFonts w:ascii="Cambria" w:hAnsi="Cambria"/>
                <w:lang w:val="lv-LV"/>
              </w:rPr>
              <w:t>4</w:t>
            </w:r>
            <w:r w:rsidR="00F82705">
              <w:rPr>
                <w:rFonts w:ascii="Cambria" w:hAnsi="Cambria"/>
                <w:lang w:val="lv-LV"/>
              </w:rPr>
              <w:t>.</w:t>
            </w:r>
            <w:r w:rsidR="00137EAA">
              <w:rPr>
                <w:rFonts w:ascii="Cambria" w:hAnsi="Cambria"/>
                <w:lang w:val="lv-LV"/>
              </w:rPr>
              <w:t>2</w:t>
            </w:r>
            <w:r>
              <w:rPr>
                <w:rFonts w:ascii="Cambria" w:hAnsi="Cambria"/>
                <w:lang w:val="lv-LV"/>
              </w:rPr>
              <w:t>0</w:t>
            </w:r>
          </w:p>
          <w:p w14:paraId="7BB6D136" w14:textId="77777777" w:rsidR="00775077" w:rsidRPr="006A23B1" w:rsidRDefault="00775077" w:rsidP="00775077">
            <w:pPr>
              <w:rPr>
                <w:rFonts w:ascii="Cambria" w:hAnsi="Cambria"/>
                <w:lang w:val="lv-LV"/>
              </w:rPr>
            </w:pPr>
          </w:p>
          <w:p w14:paraId="66ED1014" w14:textId="20126540" w:rsidR="00775077" w:rsidRPr="006A23B1" w:rsidRDefault="00775077" w:rsidP="00775077">
            <w:pPr>
              <w:rPr>
                <w:rFonts w:ascii="Cambria" w:hAnsi="Cambria"/>
                <w:sz w:val="22"/>
                <w:lang w:val="lv-LV"/>
              </w:rPr>
            </w:pPr>
          </w:p>
        </w:tc>
        <w:tc>
          <w:tcPr>
            <w:tcW w:w="7938" w:type="dxa"/>
          </w:tcPr>
          <w:p w14:paraId="3EA22CD2" w14:textId="0E2F2A94" w:rsidR="00775077" w:rsidRPr="00933B12" w:rsidRDefault="00775077" w:rsidP="00775077">
            <w:pPr>
              <w:rPr>
                <w:rFonts w:ascii="Cambria" w:hAnsi="Cambria"/>
                <w:b/>
                <w:bCs/>
                <w:lang w:val="lv-LV"/>
              </w:rPr>
            </w:pPr>
            <w:r w:rsidRPr="00933B12">
              <w:rPr>
                <w:rFonts w:ascii="Cambria" w:hAnsi="Cambria"/>
                <w:b/>
                <w:bCs/>
                <w:lang w:val="lv-LV"/>
              </w:rPr>
              <w:t xml:space="preserve">“Multimodālās agrīnā preventīvā atbalsta programmas bērniem ar uzvedības problēmām  </w:t>
            </w:r>
            <w:r w:rsidRPr="00933B12">
              <w:rPr>
                <w:rFonts w:ascii="Cambria" w:hAnsi="Cambria"/>
                <w:b/>
                <w:bCs/>
                <w:i/>
                <w:iCs/>
                <w:lang w:val="lv-LV"/>
              </w:rPr>
              <w:t>Stop 4 – 7</w:t>
            </w:r>
            <w:r w:rsidRPr="00933B12">
              <w:rPr>
                <w:rFonts w:ascii="Cambria" w:hAnsi="Cambria"/>
                <w:b/>
                <w:bCs/>
                <w:lang w:val="lv-LV"/>
              </w:rPr>
              <w:t xml:space="preserve"> ieviešanas pieredze un pirmie rezultāti Latvijā”</w:t>
            </w:r>
          </w:p>
          <w:p w14:paraId="6E9E4642" w14:textId="77777777" w:rsidR="00775077" w:rsidRDefault="00775077" w:rsidP="00775077">
            <w:pPr>
              <w:rPr>
                <w:rFonts w:ascii="Cambria" w:hAnsi="Cambria"/>
                <w:b/>
                <w:bCs/>
                <w:lang w:val="lv-LV"/>
              </w:rPr>
            </w:pPr>
          </w:p>
          <w:p w14:paraId="48FA473D" w14:textId="77777777" w:rsidR="00775077" w:rsidRDefault="00775077" w:rsidP="00775077">
            <w:pPr>
              <w:rPr>
                <w:rFonts w:ascii="Cambria" w:eastAsia="Times New Roman" w:hAnsi="Cambria" w:cs="Times New Roman"/>
                <w:b/>
                <w:bCs/>
                <w:i/>
                <w:iCs/>
                <w:color w:val="000000"/>
                <w:szCs w:val="24"/>
                <w:lang w:val="lv-LV"/>
              </w:rPr>
            </w:pPr>
            <w:r w:rsidRPr="002822B8">
              <w:rPr>
                <w:rFonts w:ascii="Cambria" w:eastAsia="Times New Roman" w:hAnsi="Cambria" w:cs="Times New Roman"/>
                <w:b/>
                <w:bCs/>
                <w:i/>
                <w:iCs/>
                <w:color w:val="000000"/>
                <w:szCs w:val="24"/>
                <w:lang w:val="lv-LV"/>
              </w:rPr>
              <w:t xml:space="preserve">Ieva BITE </w:t>
            </w:r>
          </w:p>
          <w:p w14:paraId="448BD357" w14:textId="03E9765F" w:rsidR="00775077" w:rsidRPr="002822B8" w:rsidRDefault="00775077" w:rsidP="00775077">
            <w:pPr>
              <w:rPr>
                <w:rFonts w:ascii="Cambria" w:hAnsi="Cambria" w:cs="Times New Roman"/>
                <w:i/>
                <w:iCs/>
                <w:snapToGrid w:val="0"/>
                <w:szCs w:val="24"/>
              </w:rPr>
            </w:pPr>
            <w:r w:rsidRPr="002822B8">
              <w:rPr>
                <w:rFonts w:ascii="Cambria" w:hAnsi="Cambria" w:cs="Times New Roman"/>
                <w:i/>
                <w:iCs/>
                <w:szCs w:val="24"/>
                <w:shd w:val="clear" w:color="auto" w:fill="FFFFFF"/>
                <w:lang w:val="lv-LV"/>
              </w:rPr>
              <w:t>L</w:t>
            </w:r>
            <w:r w:rsidR="00F82705">
              <w:rPr>
                <w:rFonts w:ascii="Cambria" w:hAnsi="Cambria" w:cs="Times New Roman"/>
                <w:i/>
                <w:iCs/>
                <w:szCs w:val="24"/>
                <w:shd w:val="clear" w:color="auto" w:fill="FFFFFF"/>
                <w:lang w:val="lv-LV"/>
              </w:rPr>
              <w:t xml:space="preserve">atvijas </w:t>
            </w:r>
            <w:r w:rsidRPr="002822B8">
              <w:rPr>
                <w:rFonts w:ascii="Cambria" w:hAnsi="Cambria" w:cs="Times New Roman"/>
                <w:i/>
                <w:iCs/>
                <w:szCs w:val="24"/>
                <w:shd w:val="clear" w:color="auto" w:fill="FFFFFF"/>
                <w:lang w:val="lv-LV"/>
              </w:rPr>
              <w:t>U</w:t>
            </w:r>
            <w:r w:rsidR="00F82705">
              <w:rPr>
                <w:rFonts w:ascii="Cambria" w:hAnsi="Cambria" w:cs="Times New Roman"/>
                <w:i/>
                <w:iCs/>
                <w:szCs w:val="24"/>
                <w:shd w:val="clear" w:color="auto" w:fill="FFFFFF"/>
                <w:lang w:val="lv-LV"/>
              </w:rPr>
              <w:t>niversitātes</w:t>
            </w:r>
            <w:r w:rsidRPr="002822B8">
              <w:rPr>
                <w:rFonts w:ascii="Cambria" w:hAnsi="Cambria" w:cs="Times New Roman"/>
                <w:i/>
                <w:iCs/>
                <w:szCs w:val="24"/>
                <w:shd w:val="clear" w:color="auto" w:fill="FFFFFF"/>
                <w:lang w:val="lv-LV"/>
              </w:rPr>
              <w:t xml:space="preserve"> psiholoģijas profesionālās maģistra studiju programmas direktor</w:t>
            </w:r>
            <w:r w:rsidR="00F82705">
              <w:rPr>
                <w:rFonts w:ascii="Cambria" w:hAnsi="Cambria" w:cs="Times New Roman"/>
                <w:i/>
                <w:iCs/>
                <w:szCs w:val="24"/>
                <w:shd w:val="clear" w:color="auto" w:fill="FFFFFF"/>
                <w:lang w:val="lv-LV"/>
              </w:rPr>
              <w:t>, k</w:t>
            </w:r>
            <w:r w:rsidRPr="002822B8">
              <w:rPr>
                <w:rFonts w:ascii="Cambria" w:hAnsi="Cambria" w:cs="Times New Roman"/>
                <w:i/>
                <w:iCs/>
                <w:szCs w:val="24"/>
                <w:shd w:val="clear" w:color="auto" w:fill="FFFFFF"/>
                <w:lang w:val="lv-LV"/>
              </w:rPr>
              <w:t>līniskā psiholoģe – psihoterapeite</w:t>
            </w:r>
            <w:r w:rsidR="00F82705">
              <w:rPr>
                <w:rFonts w:ascii="Cambria" w:hAnsi="Cambria" w:cs="Times New Roman"/>
                <w:i/>
                <w:iCs/>
                <w:szCs w:val="24"/>
                <w:shd w:val="clear" w:color="auto" w:fill="FFFFFF"/>
                <w:lang w:val="lv-LV"/>
              </w:rPr>
              <w:t>,</w:t>
            </w:r>
            <w:r w:rsidRPr="002822B8">
              <w:rPr>
                <w:rFonts w:ascii="Cambria" w:hAnsi="Cambria" w:cs="Times New Roman"/>
                <w:i/>
                <w:iCs/>
                <w:szCs w:val="24"/>
                <w:shd w:val="clear" w:color="auto" w:fill="FFFFFF"/>
                <w:lang w:val="lv-LV"/>
              </w:rPr>
              <w:t xml:space="preserve"> Latvija</w:t>
            </w:r>
          </w:p>
          <w:p w14:paraId="433784D3" w14:textId="77777777" w:rsidR="00775077" w:rsidRPr="002822B8" w:rsidRDefault="00775077" w:rsidP="00775077">
            <w:pPr>
              <w:rPr>
                <w:rFonts w:ascii="Cambria" w:eastAsia="Times New Roman" w:hAnsi="Cambria" w:cs="Times New Roman"/>
                <w:b/>
                <w:bCs/>
                <w:i/>
                <w:iCs/>
                <w:color w:val="000000"/>
                <w:szCs w:val="24"/>
              </w:rPr>
            </w:pPr>
          </w:p>
          <w:p w14:paraId="43EF72C9" w14:textId="77777777" w:rsidR="00775077" w:rsidRDefault="00775077" w:rsidP="00775077">
            <w:pPr>
              <w:spacing w:after="120"/>
              <w:rPr>
                <w:rFonts w:ascii="Cambria" w:eastAsia="Times New Roman" w:hAnsi="Cambria" w:cs="Times New Roman"/>
                <w:b/>
                <w:bCs/>
                <w:i/>
                <w:iCs/>
                <w:szCs w:val="24"/>
                <w:lang w:val="lv-LV"/>
              </w:rPr>
            </w:pPr>
            <w:r w:rsidRPr="002822B8">
              <w:rPr>
                <w:rFonts w:ascii="Cambria" w:eastAsia="Times New Roman" w:hAnsi="Cambria" w:cs="Times New Roman"/>
                <w:b/>
                <w:bCs/>
                <w:i/>
                <w:iCs/>
                <w:szCs w:val="24"/>
                <w:lang w:val="lv-LV"/>
              </w:rPr>
              <w:t xml:space="preserve">Rudīte OSVALDE </w:t>
            </w:r>
          </w:p>
          <w:p w14:paraId="54136495" w14:textId="6B306C89" w:rsidR="00775077" w:rsidRPr="006A23B1" w:rsidRDefault="00775077" w:rsidP="00775077">
            <w:pPr>
              <w:spacing w:after="120"/>
              <w:rPr>
                <w:rFonts w:ascii="Cambria" w:hAnsi="Cambria"/>
                <w:i/>
                <w:iCs/>
                <w:sz w:val="22"/>
                <w:lang w:val="lv-LV"/>
              </w:rPr>
            </w:pPr>
            <w:r w:rsidRPr="002822B8">
              <w:rPr>
                <w:rStyle w:val="Izteiksmgs"/>
                <w:rFonts w:ascii="Cambria" w:hAnsi="Cambria"/>
                <w:b w:val="0"/>
                <w:bCs w:val="0"/>
                <w:i/>
                <w:iCs/>
                <w:color w:val="333333"/>
                <w:szCs w:val="24"/>
                <w:lang w:val="lv-LV"/>
              </w:rPr>
              <w:t xml:space="preserve">PKC vadītāja vietniece, </w:t>
            </w:r>
            <w:r w:rsidRPr="002822B8">
              <w:rPr>
                <w:rFonts w:ascii="Cambria" w:hAnsi="Cambria"/>
                <w:i/>
                <w:iCs/>
                <w:szCs w:val="24"/>
                <w:lang w:val="lv-LV"/>
              </w:rPr>
              <w:t>Stop 4 – 7 programmas  ieviešanas  grupas vadītāja</w:t>
            </w:r>
            <w:r w:rsidR="00F82705">
              <w:rPr>
                <w:rFonts w:ascii="Cambria" w:hAnsi="Cambria"/>
                <w:i/>
                <w:iCs/>
                <w:szCs w:val="24"/>
                <w:lang w:val="lv-LV"/>
              </w:rPr>
              <w:t>,</w:t>
            </w:r>
            <w:r w:rsidRPr="002822B8">
              <w:rPr>
                <w:rFonts w:ascii="Cambria" w:hAnsi="Cambria"/>
                <w:i/>
                <w:iCs/>
                <w:szCs w:val="24"/>
                <w:lang w:val="lv-LV"/>
              </w:rPr>
              <w:t xml:space="preserve"> Latvija</w:t>
            </w:r>
            <w:r w:rsidRPr="006A23B1">
              <w:rPr>
                <w:rFonts w:ascii="Cambria" w:hAnsi="Cambria"/>
                <w:b/>
                <w:bCs/>
                <w:lang w:val="lv-LV"/>
              </w:rPr>
              <w:t xml:space="preserve">  </w:t>
            </w:r>
          </w:p>
          <w:p w14:paraId="2F8EC9C6" w14:textId="55B908C5" w:rsidR="00775077" w:rsidRPr="006A23B1" w:rsidRDefault="00775077" w:rsidP="00775077">
            <w:pPr>
              <w:jc w:val="both"/>
              <w:rPr>
                <w:rFonts w:ascii="Cambria" w:hAnsi="Cambria"/>
                <w:b/>
                <w:bCs/>
                <w:lang w:val="lv-LV"/>
              </w:rPr>
            </w:pPr>
          </w:p>
        </w:tc>
        <w:tc>
          <w:tcPr>
            <w:tcW w:w="1276" w:type="dxa"/>
          </w:tcPr>
          <w:p w14:paraId="13DF8A19" w14:textId="0CBAA22A" w:rsidR="00775077" w:rsidRPr="006A23B1" w:rsidRDefault="00775077" w:rsidP="00775077">
            <w:pPr>
              <w:rPr>
                <w:rFonts w:ascii="Cambria" w:hAnsi="Cambria"/>
                <w:i/>
                <w:iCs/>
                <w:lang w:val="lv-LV"/>
              </w:rPr>
            </w:pPr>
          </w:p>
        </w:tc>
      </w:tr>
      <w:tr w:rsidR="00775077" w:rsidRPr="006A23B1" w14:paraId="3ED0C777" w14:textId="77777777" w:rsidTr="00E739EA">
        <w:tc>
          <w:tcPr>
            <w:tcW w:w="1702" w:type="dxa"/>
          </w:tcPr>
          <w:p w14:paraId="4F333C07" w14:textId="4ABE966D" w:rsidR="00775077" w:rsidRPr="006A23B1" w:rsidRDefault="00775077" w:rsidP="00775077">
            <w:pPr>
              <w:rPr>
                <w:rFonts w:ascii="Cambria" w:hAnsi="Cambria"/>
                <w:lang w:val="lv-LV"/>
              </w:rPr>
            </w:pPr>
            <w:r w:rsidRPr="006A23B1">
              <w:rPr>
                <w:rFonts w:ascii="Cambria" w:hAnsi="Cambria"/>
                <w:lang w:val="lv-LV"/>
              </w:rPr>
              <w:t>1</w:t>
            </w:r>
            <w:r w:rsidR="00994332">
              <w:rPr>
                <w:rFonts w:ascii="Cambria" w:hAnsi="Cambria"/>
                <w:lang w:val="lv-LV"/>
              </w:rPr>
              <w:t>4</w:t>
            </w:r>
            <w:r w:rsidR="00F82705">
              <w:rPr>
                <w:rFonts w:ascii="Cambria" w:hAnsi="Cambria"/>
                <w:lang w:val="lv-LV"/>
              </w:rPr>
              <w:t>.</w:t>
            </w:r>
            <w:r w:rsidR="00994332">
              <w:rPr>
                <w:rFonts w:ascii="Cambria" w:hAnsi="Cambria"/>
                <w:lang w:val="lv-LV"/>
              </w:rPr>
              <w:t>20</w:t>
            </w:r>
            <w:r w:rsidRPr="006A23B1">
              <w:rPr>
                <w:rFonts w:ascii="Cambria" w:hAnsi="Cambria"/>
                <w:lang w:val="lv-LV"/>
              </w:rPr>
              <w:t xml:space="preserve"> – 1</w:t>
            </w:r>
            <w:r w:rsidR="00994332">
              <w:rPr>
                <w:rFonts w:ascii="Cambria" w:hAnsi="Cambria"/>
                <w:lang w:val="lv-LV"/>
              </w:rPr>
              <w:t>4</w:t>
            </w:r>
            <w:r w:rsidR="00F82705">
              <w:rPr>
                <w:rFonts w:ascii="Cambria" w:hAnsi="Cambria"/>
                <w:lang w:val="lv-LV"/>
              </w:rPr>
              <w:t>.</w:t>
            </w:r>
            <w:r w:rsidR="00994332">
              <w:rPr>
                <w:rFonts w:ascii="Cambria" w:hAnsi="Cambria"/>
                <w:lang w:val="lv-LV"/>
              </w:rPr>
              <w:t>2</w:t>
            </w:r>
            <w:r w:rsidRPr="006A23B1">
              <w:rPr>
                <w:rFonts w:ascii="Cambria" w:hAnsi="Cambria"/>
                <w:lang w:val="lv-LV"/>
              </w:rPr>
              <w:t>5</w:t>
            </w:r>
          </w:p>
        </w:tc>
        <w:tc>
          <w:tcPr>
            <w:tcW w:w="7938" w:type="dxa"/>
          </w:tcPr>
          <w:p w14:paraId="7B92A664" w14:textId="2F47DB4B" w:rsidR="00775077" w:rsidRPr="006D0109" w:rsidRDefault="00775077" w:rsidP="00D84C3A">
            <w:pPr>
              <w:rPr>
                <w:rFonts w:ascii="Cambria" w:hAnsi="Cambria"/>
                <w:b/>
                <w:bCs/>
                <w:sz w:val="22"/>
                <w:lang w:val="lv-LV"/>
              </w:rPr>
            </w:pPr>
            <w:r w:rsidRPr="006D0109">
              <w:rPr>
                <w:rFonts w:ascii="Cambria" w:hAnsi="Cambria"/>
                <w:b/>
                <w:bCs/>
                <w:i/>
                <w:iCs/>
                <w:color w:val="808080" w:themeColor="background1" w:themeShade="80"/>
                <w:sz w:val="22"/>
                <w:lang w:val="lv-LV"/>
              </w:rPr>
              <w:t>Jautājum</w:t>
            </w:r>
            <w:r w:rsidR="00F82705">
              <w:rPr>
                <w:rFonts w:ascii="Cambria" w:hAnsi="Cambria"/>
                <w:b/>
                <w:bCs/>
                <w:i/>
                <w:iCs/>
                <w:color w:val="808080" w:themeColor="background1" w:themeShade="80"/>
                <w:sz w:val="22"/>
                <w:lang w:val="lv-LV"/>
              </w:rPr>
              <w:t>i</w:t>
            </w:r>
            <w:r w:rsidRPr="006D0109">
              <w:rPr>
                <w:rFonts w:ascii="Cambria" w:hAnsi="Cambria"/>
                <w:b/>
                <w:bCs/>
                <w:i/>
                <w:iCs/>
                <w:color w:val="808080" w:themeColor="background1" w:themeShade="80"/>
                <w:sz w:val="22"/>
                <w:lang w:val="lv-LV"/>
              </w:rPr>
              <w:t xml:space="preserve"> &amp; Atbil</w:t>
            </w:r>
            <w:r w:rsidR="00F82705">
              <w:rPr>
                <w:rFonts w:ascii="Cambria" w:hAnsi="Cambria"/>
                <w:b/>
                <w:bCs/>
                <w:i/>
                <w:iCs/>
                <w:color w:val="808080" w:themeColor="background1" w:themeShade="80"/>
                <w:sz w:val="22"/>
                <w:lang w:val="lv-LV"/>
              </w:rPr>
              <w:t>des</w:t>
            </w:r>
          </w:p>
        </w:tc>
        <w:tc>
          <w:tcPr>
            <w:tcW w:w="1276" w:type="dxa"/>
          </w:tcPr>
          <w:p w14:paraId="44063FF7" w14:textId="6FF2CAE3" w:rsidR="00775077" w:rsidRPr="006A23B1" w:rsidRDefault="00775077" w:rsidP="00775077">
            <w:pPr>
              <w:rPr>
                <w:rFonts w:ascii="Cambria" w:hAnsi="Cambria"/>
                <w:lang w:val="lv-LV"/>
              </w:rPr>
            </w:pPr>
          </w:p>
        </w:tc>
      </w:tr>
      <w:tr w:rsidR="00775077" w:rsidRPr="006A23B1" w14:paraId="73F83747" w14:textId="77777777" w:rsidTr="001C09A1">
        <w:trPr>
          <w:trHeight w:val="2117"/>
        </w:trPr>
        <w:tc>
          <w:tcPr>
            <w:tcW w:w="1702" w:type="dxa"/>
          </w:tcPr>
          <w:p w14:paraId="3B2FCB49" w14:textId="21258AA8" w:rsidR="00775077" w:rsidRDefault="00775077" w:rsidP="00775077">
            <w:pPr>
              <w:rPr>
                <w:rFonts w:ascii="Cambria" w:hAnsi="Cambria"/>
                <w:lang w:val="lv-LV"/>
              </w:rPr>
            </w:pPr>
            <w:r w:rsidRPr="006A23B1">
              <w:rPr>
                <w:rFonts w:ascii="Cambria" w:hAnsi="Cambria"/>
                <w:lang w:val="lv-LV"/>
              </w:rPr>
              <w:t>1</w:t>
            </w:r>
            <w:r>
              <w:rPr>
                <w:rFonts w:ascii="Cambria" w:hAnsi="Cambria"/>
                <w:lang w:val="lv-LV"/>
              </w:rPr>
              <w:t>4</w:t>
            </w:r>
            <w:r w:rsidR="00F82705">
              <w:rPr>
                <w:rFonts w:ascii="Cambria" w:hAnsi="Cambria"/>
                <w:lang w:val="lv-LV"/>
              </w:rPr>
              <w:t>.</w:t>
            </w:r>
            <w:r w:rsidR="00934F77">
              <w:rPr>
                <w:rFonts w:ascii="Cambria" w:hAnsi="Cambria"/>
                <w:lang w:val="lv-LV"/>
              </w:rPr>
              <w:t>2</w:t>
            </w:r>
            <w:r>
              <w:rPr>
                <w:rFonts w:ascii="Cambria" w:hAnsi="Cambria"/>
                <w:lang w:val="lv-LV"/>
              </w:rPr>
              <w:t>5</w:t>
            </w:r>
            <w:r w:rsidRPr="006A23B1">
              <w:rPr>
                <w:rFonts w:ascii="Cambria" w:hAnsi="Cambria"/>
                <w:lang w:val="lv-LV"/>
              </w:rPr>
              <w:t xml:space="preserve"> – 15</w:t>
            </w:r>
            <w:r w:rsidR="00F82705">
              <w:rPr>
                <w:rFonts w:ascii="Cambria" w:hAnsi="Cambria"/>
                <w:lang w:val="lv-LV"/>
              </w:rPr>
              <w:t>.</w:t>
            </w:r>
            <w:r w:rsidR="00934F77">
              <w:rPr>
                <w:rFonts w:ascii="Cambria" w:hAnsi="Cambria"/>
                <w:lang w:val="lv-LV"/>
              </w:rPr>
              <w:t>1</w:t>
            </w:r>
            <w:r>
              <w:rPr>
                <w:rFonts w:ascii="Cambria" w:hAnsi="Cambria"/>
                <w:lang w:val="lv-LV"/>
              </w:rPr>
              <w:t>0</w:t>
            </w:r>
          </w:p>
          <w:p w14:paraId="305A0905" w14:textId="77777777" w:rsidR="00775077" w:rsidRDefault="00775077" w:rsidP="00775077">
            <w:pPr>
              <w:rPr>
                <w:rFonts w:ascii="Cambria" w:hAnsi="Cambria"/>
                <w:lang w:val="lv-LV"/>
              </w:rPr>
            </w:pPr>
          </w:p>
          <w:p w14:paraId="7D16C5C7" w14:textId="77777777" w:rsidR="00775077" w:rsidRPr="006A23B1" w:rsidRDefault="00775077" w:rsidP="00982644">
            <w:pPr>
              <w:rPr>
                <w:rFonts w:ascii="Cambria" w:hAnsi="Cambria"/>
                <w:lang w:val="lv-LV"/>
              </w:rPr>
            </w:pPr>
          </w:p>
        </w:tc>
        <w:tc>
          <w:tcPr>
            <w:tcW w:w="7938" w:type="dxa"/>
          </w:tcPr>
          <w:p w14:paraId="5049686D" w14:textId="77777777" w:rsidR="00775077" w:rsidRPr="00FB0FBA" w:rsidRDefault="00775077" w:rsidP="00775077">
            <w:pPr>
              <w:spacing w:after="160" w:line="259" w:lineRule="auto"/>
              <w:rPr>
                <w:rFonts w:ascii="Cambria" w:hAnsi="Cambria" w:cs="Times New Roman"/>
                <w:b/>
                <w:bCs/>
                <w:szCs w:val="24"/>
                <w:lang w:val="lv-LV"/>
              </w:rPr>
            </w:pPr>
            <w:r w:rsidRPr="00FB0FBA">
              <w:rPr>
                <w:rFonts w:ascii="Cambria" w:hAnsi="Cambria" w:cs="Times New Roman"/>
                <w:b/>
                <w:bCs/>
                <w:szCs w:val="24"/>
                <w:lang w:val="lv-LV"/>
              </w:rPr>
              <w:t>“</w:t>
            </w:r>
            <w:proofErr w:type="spellStart"/>
            <w:r w:rsidRPr="00FB0FBA">
              <w:rPr>
                <w:rFonts w:ascii="Cambria" w:hAnsi="Cambria" w:cs="Times New Roman"/>
                <w:b/>
                <w:bCs/>
                <w:szCs w:val="24"/>
                <w:lang w:val="lv-LV"/>
              </w:rPr>
              <w:t>Nurse-Family</w:t>
            </w:r>
            <w:proofErr w:type="spellEnd"/>
            <w:r w:rsidRPr="00FB0FBA">
              <w:rPr>
                <w:rFonts w:ascii="Cambria" w:hAnsi="Cambria" w:cs="Times New Roman"/>
                <w:b/>
                <w:bCs/>
                <w:szCs w:val="24"/>
                <w:lang w:val="lv-LV"/>
              </w:rPr>
              <w:t xml:space="preserve"> </w:t>
            </w:r>
            <w:proofErr w:type="spellStart"/>
            <w:r w:rsidRPr="00FB0FBA">
              <w:rPr>
                <w:rFonts w:ascii="Cambria" w:hAnsi="Cambria" w:cs="Times New Roman"/>
                <w:b/>
                <w:bCs/>
                <w:szCs w:val="24"/>
                <w:lang w:val="lv-LV"/>
              </w:rPr>
              <w:t>Partnership</w:t>
            </w:r>
            <w:proofErr w:type="spellEnd"/>
            <w:r w:rsidRPr="00FB0FBA">
              <w:rPr>
                <w:rFonts w:ascii="Cambria" w:hAnsi="Cambria" w:cs="Times New Roman"/>
                <w:b/>
                <w:bCs/>
                <w:szCs w:val="24"/>
                <w:lang w:val="lv-LV"/>
              </w:rPr>
              <w:t xml:space="preserve"> - medmāsa</w:t>
            </w:r>
            <w:r w:rsidRPr="00FB0FBA">
              <w:rPr>
                <w:rFonts w:ascii="Cambria" w:hAnsi="Cambria"/>
                <w:b/>
                <w:bCs/>
                <w:lang w:val="lv-LV"/>
              </w:rPr>
              <w:t>s</w:t>
            </w:r>
            <w:r w:rsidRPr="00FB0FBA">
              <w:rPr>
                <w:rFonts w:ascii="Cambria" w:hAnsi="Cambria" w:cs="Times New Roman"/>
                <w:b/>
                <w:bCs/>
                <w:szCs w:val="24"/>
                <w:lang w:val="lv-LV"/>
              </w:rPr>
              <w:t xml:space="preserve"> un ģimenes partnerības</w:t>
            </w:r>
            <w:r w:rsidRPr="00FB0FBA">
              <w:rPr>
                <w:rFonts w:ascii="Cambria" w:hAnsi="Cambria"/>
                <w:b/>
                <w:bCs/>
                <w:lang w:val="lv-LV"/>
              </w:rPr>
              <w:t xml:space="preserve"> programma </w:t>
            </w:r>
            <w:r w:rsidRPr="00FB0FBA">
              <w:rPr>
                <w:rFonts w:ascii="Cambria" w:hAnsi="Cambria" w:cs="Times New Roman"/>
                <w:b/>
                <w:bCs/>
                <w:szCs w:val="24"/>
                <w:lang w:val="lv-LV"/>
              </w:rPr>
              <w:t>labākam dzīves sākumam”</w:t>
            </w:r>
          </w:p>
          <w:p w14:paraId="1DF5BBA2" w14:textId="77777777" w:rsidR="00775077" w:rsidRPr="001C09A1" w:rsidRDefault="00775077" w:rsidP="00775077">
            <w:pPr>
              <w:rPr>
                <w:rFonts w:ascii="Cambria" w:hAnsi="Cambria" w:cs="Times New Roman"/>
                <w:i/>
                <w:iCs/>
                <w:snapToGrid w:val="0"/>
                <w:szCs w:val="24"/>
              </w:rPr>
            </w:pPr>
            <w:proofErr w:type="spellStart"/>
            <w:r w:rsidRPr="001C09A1">
              <w:rPr>
                <w:rFonts w:ascii="Cambria" w:hAnsi="Cambria" w:cs="Times New Roman"/>
                <w:b/>
                <w:bCs/>
                <w:i/>
                <w:iCs/>
                <w:snapToGrid w:val="0"/>
                <w:szCs w:val="24"/>
              </w:rPr>
              <w:t>Deivids</w:t>
            </w:r>
            <w:proofErr w:type="spellEnd"/>
            <w:r w:rsidRPr="001C09A1">
              <w:rPr>
                <w:rFonts w:ascii="Cambria" w:hAnsi="Cambria" w:cs="Times New Roman"/>
                <w:b/>
                <w:bCs/>
                <w:i/>
                <w:iCs/>
                <w:snapToGrid w:val="0"/>
                <w:szCs w:val="24"/>
              </w:rPr>
              <w:t xml:space="preserve"> OL</w:t>
            </w:r>
            <w:r w:rsidRPr="001C09A1">
              <w:rPr>
                <w:rFonts w:ascii="Cambria" w:hAnsi="Cambria"/>
                <w:b/>
                <w:bCs/>
                <w:i/>
                <w:iCs/>
                <w:snapToGrid w:val="0"/>
              </w:rPr>
              <w:t>DS</w:t>
            </w:r>
            <w:r w:rsidRPr="001C09A1">
              <w:rPr>
                <w:rFonts w:ascii="Cambria" w:hAnsi="Cambria" w:cs="Times New Roman"/>
                <w:i/>
                <w:iCs/>
                <w:snapToGrid w:val="0"/>
                <w:szCs w:val="24"/>
              </w:rPr>
              <w:t xml:space="preserve"> </w:t>
            </w:r>
          </w:p>
          <w:p w14:paraId="6DAE5D80" w14:textId="4FBF4A60" w:rsidR="00775077" w:rsidRPr="006A23B1" w:rsidRDefault="00775077" w:rsidP="00775077">
            <w:pPr>
              <w:rPr>
                <w:rFonts w:ascii="Cambria" w:hAnsi="Cambria"/>
                <w:b/>
                <w:bCs/>
                <w:lang w:val="lv-LV"/>
              </w:rPr>
            </w:pPr>
            <w:proofErr w:type="spellStart"/>
            <w:r w:rsidRPr="001C09A1">
              <w:rPr>
                <w:rFonts w:ascii="Cambria" w:hAnsi="Cambria" w:cs="Times New Roman"/>
                <w:i/>
                <w:iCs/>
                <w:snapToGrid w:val="0"/>
                <w:szCs w:val="24"/>
              </w:rPr>
              <w:t>Kolorādo</w:t>
            </w:r>
            <w:proofErr w:type="spellEnd"/>
            <w:r w:rsidRPr="001C09A1">
              <w:rPr>
                <w:rFonts w:ascii="Cambria" w:hAnsi="Cambria" w:cs="Times New Roman"/>
                <w:i/>
                <w:iCs/>
                <w:snapToGrid w:val="0"/>
                <w:szCs w:val="24"/>
              </w:rPr>
              <w:t xml:space="preserve"> </w:t>
            </w:r>
            <w:proofErr w:type="spellStart"/>
            <w:r w:rsidRPr="001C09A1">
              <w:rPr>
                <w:rFonts w:ascii="Cambria" w:hAnsi="Cambria" w:cs="Times New Roman"/>
                <w:i/>
                <w:iCs/>
                <w:snapToGrid w:val="0"/>
                <w:szCs w:val="24"/>
              </w:rPr>
              <w:t>Universitātes</w:t>
            </w:r>
            <w:proofErr w:type="spellEnd"/>
            <w:r w:rsidRPr="001C09A1">
              <w:rPr>
                <w:rFonts w:ascii="Cambria" w:hAnsi="Cambria" w:cs="Times New Roman"/>
                <w:i/>
                <w:iCs/>
                <w:snapToGrid w:val="0"/>
                <w:szCs w:val="24"/>
              </w:rPr>
              <w:t xml:space="preserve"> </w:t>
            </w:r>
            <w:proofErr w:type="spellStart"/>
            <w:r w:rsidRPr="001C09A1">
              <w:rPr>
                <w:rFonts w:ascii="Cambria" w:hAnsi="Cambria" w:cs="Times New Roman"/>
                <w:i/>
                <w:iCs/>
                <w:snapToGrid w:val="0"/>
                <w:szCs w:val="24"/>
              </w:rPr>
              <w:t>Ģimenes</w:t>
            </w:r>
            <w:proofErr w:type="spellEnd"/>
            <w:r w:rsidRPr="001C09A1">
              <w:rPr>
                <w:rFonts w:ascii="Cambria" w:hAnsi="Cambria" w:cs="Times New Roman"/>
                <w:i/>
                <w:iCs/>
                <w:snapToGrid w:val="0"/>
                <w:szCs w:val="24"/>
              </w:rPr>
              <w:t xml:space="preserve"> un </w:t>
            </w:r>
            <w:proofErr w:type="spellStart"/>
            <w:r w:rsidRPr="001C09A1">
              <w:rPr>
                <w:rFonts w:ascii="Cambria" w:hAnsi="Cambria" w:cs="Times New Roman"/>
                <w:i/>
                <w:iCs/>
                <w:snapToGrid w:val="0"/>
                <w:szCs w:val="24"/>
              </w:rPr>
              <w:t>bērna</w:t>
            </w:r>
            <w:proofErr w:type="spellEnd"/>
            <w:r w:rsidRPr="001C09A1">
              <w:rPr>
                <w:rFonts w:ascii="Cambria" w:hAnsi="Cambria" w:cs="Times New Roman"/>
                <w:i/>
                <w:iCs/>
                <w:snapToGrid w:val="0"/>
                <w:szCs w:val="24"/>
              </w:rPr>
              <w:t xml:space="preserve"> </w:t>
            </w:r>
            <w:proofErr w:type="spellStart"/>
            <w:r w:rsidRPr="001C09A1">
              <w:rPr>
                <w:rFonts w:ascii="Cambria" w:hAnsi="Cambria" w:cs="Times New Roman"/>
                <w:i/>
                <w:iCs/>
                <w:snapToGrid w:val="0"/>
                <w:szCs w:val="24"/>
              </w:rPr>
              <w:t>veselības</w:t>
            </w:r>
            <w:proofErr w:type="spellEnd"/>
            <w:r w:rsidRPr="001C09A1">
              <w:rPr>
                <w:rFonts w:ascii="Cambria" w:hAnsi="Cambria" w:cs="Times New Roman"/>
                <w:i/>
                <w:iCs/>
                <w:snapToGrid w:val="0"/>
                <w:szCs w:val="24"/>
              </w:rPr>
              <w:t xml:space="preserve"> </w:t>
            </w:r>
            <w:proofErr w:type="spellStart"/>
            <w:r w:rsidRPr="001C09A1">
              <w:rPr>
                <w:rFonts w:ascii="Cambria" w:hAnsi="Cambria" w:cs="Times New Roman"/>
                <w:i/>
                <w:iCs/>
                <w:snapToGrid w:val="0"/>
                <w:szCs w:val="24"/>
              </w:rPr>
              <w:t>preventīvās</w:t>
            </w:r>
            <w:proofErr w:type="spellEnd"/>
            <w:r w:rsidRPr="001C09A1">
              <w:rPr>
                <w:rFonts w:ascii="Cambria" w:hAnsi="Cambria" w:cs="Times New Roman"/>
                <w:i/>
                <w:iCs/>
                <w:snapToGrid w:val="0"/>
                <w:szCs w:val="24"/>
              </w:rPr>
              <w:t xml:space="preserve"> </w:t>
            </w:r>
            <w:proofErr w:type="spellStart"/>
            <w:r w:rsidRPr="001C09A1">
              <w:rPr>
                <w:rFonts w:ascii="Cambria" w:hAnsi="Cambria" w:cs="Times New Roman"/>
                <w:i/>
                <w:iCs/>
                <w:snapToGrid w:val="0"/>
                <w:szCs w:val="24"/>
              </w:rPr>
              <w:t>izpētes</w:t>
            </w:r>
            <w:proofErr w:type="spellEnd"/>
            <w:r w:rsidRPr="001C09A1">
              <w:rPr>
                <w:rFonts w:ascii="Cambria" w:hAnsi="Cambria" w:cs="Times New Roman"/>
                <w:i/>
                <w:iCs/>
                <w:snapToGrid w:val="0"/>
                <w:szCs w:val="24"/>
              </w:rPr>
              <w:t xml:space="preserve"> centra </w:t>
            </w:r>
            <w:proofErr w:type="spellStart"/>
            <w:r w:rsidRPr="001C09A1">
              <w:rPr>
                <w:rFonts w:ascii="Cambria" w:hAnsi="Cambria" w:cs="Times New Roman"/>
                <w:i/>
                <w:iCs/>
                <w:snapToGrid w:val="0"/>
                <w:szCs w:val="24"/>
              </w:rPr>
              <w:t>direktors</w:t>
            </w:r>
            <w:proofErr w:type="spellEnd"/>
            <w:r w:rsidR="00F82705">
              <w:rPr>
                <w:rFonts w:ascii="Cambria" w:hAnsi="Cambria" w:cs="Times New Roman"/>
                <w:i/>
                <w:iCs/>
                <w:snapToGrid w:val="0"/>
                <w:szCs w:val="24"/>
              </w:rPr>
              <w:t>,</w:t>
            </w:r>
            <w:r>
              <w:rPr>
                <w:rFonts w:ascii="Cambria" w:hAnsi="Cambria" w:cs="Times New Roman"/>
                <w:i/>
                <w:iCs/>
                <w:snapToGrid w:val="0"/>
                <w:szCs w:val="24"/>
              </w:rPr>
              <w:t xml:space="preserve"> </w:t>
            </w:r>
            <w:r w:rsidRPr="001C09A1">
              <w:rPr>
                <w:rFonts w:ascii="Cambria" w:hAnsi="Cambria" w:cs="Times New Roman"/>
                <w:i/>
                <w:iCs/>
                <w:snapToGrid w:val="0"/>
                <w:szCs w:val="24"/>
              </w:rPr>
              <w:t>ASV</w:t>
            </w:r>
          </w:p>
        </w:tc>
        <w:tc>
          <w:tcPr>
            <w:tcW w:w="1276" w:type="dxa"/>
          </w:tcPr>
          <w:p w14:paraId="5545DB3B" w14:textId="505E634B" w:rsidR="00775077" w:rsidRPr="006A23B1" w:rsidRDefault="00775077" w:rsidP="00775077">
            <w:pPr>
              <w:rPr>
                <w:rFonts w:ascii="Cambria" w:hAnsi="Cambria"/>
                <w:lang w:val="lv-LV"/>
              </w:rPr>
            </w:pPr>
          </w:p>
        </w:tc>
      </w:tr>
      <w:tr w:rsidR="00775077" w:rsidRPr="006A23B1" w14:paraId="78836005" w14:textId="77777777" w:rsidTr="00E739EA">
        <w:tc>
          <w:tcPr>
            <w:tcW w:w="1702" w:type="dxa"/>
          </w:tcPr>
          <w:p w14:paraId="6C333694" w14:textId="34650F92" w:rsidR="00775077" w:rsidRPr="006A23B1" w:rsidRDefault="00775077" w:rsidP="00775077">
            <w:pPr>
              <w:rPr>
                <w:rFonts w:ascii="Cambria" w:hAnsi="Cambria"/>
                <w:lang w:val="lv-LV"/>
              </w:rPr>
            </w:pPr>
            <w:r w:rsidRPr="006A23B1">
              <w:rPr>
                <w:rFonts w:ascii="Cambria" w:hAnsi="Cambria"/>
                <w:lang w:val="lv-LV"/>
              </w:rPr>
              <w:t>15</w:t>
            </w:r>
            <w:r w:rsidR="00F82705">
              <w:rPr>
                <w:rFonts w:ascii="Cambria" w:hAnsi="Cambria"/>
                <w:lang w:val="lv-LV"/>
              </w:rPr>
              <w:t>.</w:t>
            </w:r>
            <w:r w:rsidR="009D116A">
              <w:rPr>
                <w:rFonts w:ascii="Cambria" w:hAnsi="Cambria"/>
                <w:lang w:val="lv-LV"/>
              </w:rPr>
              <w:t>1</w:t>
            </w:r>
            <w:r>
              <w:rPr>
                <w:rFonts w:ascii="Cambria" w:hAnsi="Cambria"/>
                <w:lang w:val="lv-LV"/>
              </w:rPr>
              <w:t>0</w:t>
            </w:r>
            <w:r w:rsidRPr="006A23B1">
              <w:rPr>
                <w:rFonts w:ascii="Cambria" w:hAnsi="Cambria"/>
                <w:lang w:val="lv-LV"/>
              </w:rPr>
              <w:t xml:space="preserve"> – 15</w:t>
            </w:r>
            <w:r w:rsidR="00F82705">
              <w:rPr>
                <w:rFonts w:ascii="Cambria" w:hAnsi="Cambria"/>
                <w:lang w:val="lv-LV"/>
              </w:rPr>
              <w:t>.</w:t>
            </w:r>
            <w:r w:rsidR="009D116A">
              <w:rPr>
                <w:rFonts w:ascii="Cambria" w:hAnsi="Cambria"/>
                <w:lang w:val="lv-LV"/>
              </w:rPr>
              <w:t>2</w:t>
            </w:r>
            <w:r>
              <w:rPr>
                <w:rFonts w:ascii="Cambria" w:hAnsi="Cambria"/>
                <w:lang w:val="lv-LV"/>
              </w:rPr>
              <w:t>0</w:t>
            </w:r>
          </w:p>
        </w:tc>
        <w:tc>
          <w:tcPr>
            <w:tcW w:w="7938" w:type="dxa"/>
          </w:tcPr>
          <w:p w14:paraId="03C1C2AE" w14:textId="7B58466D" w:rsidR="00775077" w:rsidRPr="00182B57" w:rsidRDefault="00775077" w:rsidP="0065199A">
            <w:pPr>
              <w:rPr>
                <w:rFonts w:ascii="Cambria" w:hAnsi="Cambria"/>
                <w:b/>
                <w:bCs/>
                <w:i/>
                <w:iCs/>
                <w:sz w:val="22"/>
                <w:lang w:val="lv-LV"/>
              </w:rPr>
            </w:pPr>
            <w:r w:rsidRPr="00182B57">
              <w:rPr>
                <w:rFonts w:ascii="Cambria" w:hAnsi="Cambria"/>
                <w:b/>
                <w:bCs/>
                <w:i/>
                <w:iCs/>
                <w:color w:val="808080" w:themeColor="background1" w:themeShade="80"/>
                <w:sz w:val="22"/>
                <w:lang w:val="lv-LV"/>
              </w:rPr>
              <w:t>Jautājum</w:t>
            </w:r>
            <w:r w:rsidR="00F82705">
              <w:rPr>
                <w:rFonts w:ascii="Cambria" w:hAnsi="Cambria"/>
                <w:b/>
                <w:bCs/>
                <w:i/>
                <w:iCs/>
                <w:color w:val="808080" w:themeColor="background1" w:themeShade="80"/>
                <w:sz w:val="22"/>
                <w:lang w:val="lv-LV"/>
              </w:rPr>
              <w:t>i</w:t>
            </w:r>
            <w:r w:rsidRPr="00182B57">
              <w:rPr>
                <w:rFonts w:ascii="Cambria" w:hAnsi="Cambria"/>
                <w:b/>
                <w:bCs/>
                <w:i/>
                <w:iCs/>
                <w:color w:val="808080" w:themeColor="background1" w:themeShade="80"/>
                <w:sz w:val="22"/>
                <w:lang w:val="lv-LV"/>
              </w:rPr>
              <w:t xml:space="preserve"> &amp; Atbil</w:t>
            </w:r>
            <w:r w:rsidR="00F82705">
              <w:rPr>
                <w:rFonts w:ascii="Cambria" w:hAnsi="Cambria"/>
                <w:b/>
                <w:bCs/>
                <w:i/>
                <w:iCs/>
                <w:color w:val="808080" w:themeColor="background1" w:themeShade="80"/>
                <w:sz w:val="22"/>
                <w:lang w:val="lv-LV"/>
              </w:rPr>
              <w:t>des</w:t>
            </w:r>
          </w:p>
        </w:tc>
        <w:tc>
          <w:tcPr>
            <w:tcW w:w="1276" w:type="dxa"/>
          </w:tcPr>
          <w:p w14:paraId="3B564AE1" w14:textId="501425C3" w:rsidR="00775077" w:rsidRPr="006A23B1" w:rsidRDefault="00775077" w:rsidP="00775077">
            <w:pPr>
              <w:rPr>
                <w:rFonts w:ascii="Cambria" w:hAnsi="Cambria"/>
                <w:lang w:val="lv-LV"/>
              </w:rPr>
            </w:pPr>
          </w:p>
        </w:tc>
      </w:tr>
      <w:tr w:rsidR="00775077" w:rsidRPr="006A23B1" w14:paraId="11D7C2E3" w14:textId="77777777" w:rsidTr="00E739EA">
        <w:tc>
          <w:tcPr>
            <w:tcW w:w="1702" w:type="dxa"/>
          </w:tcPr>
          <w:p w14:paraId="158A7F23" w14:textId="19EB154C" w:rsidR="00775077" w:rsidRPr="006A23B1" w:rsidRDefault="00775077" w:rsidP="00775077">
            <w:pPr>
              <w:rPr>
                <w:rFonts w:ascii="Cambria" w:hAnsi="Cambria"/>
                <w:lang w:val="lv-LV"/>
              </w:rPr>
            </w:pPr>
            <w:r w:rsidRPr="006A23B1">
              <w:rPr>
                <w:rFonts w:ascii="Cambria" w:hAnsi="Cambria"/>
                <w:lang w:val="lv-LV"/>
              </w:rPr>
              <w:t>15</w:t>
            </w:r>
            <w:r w:rsidR="00E956EA">
              <w:rPr>
                <w:rFonts w:ascii="Cambria" w:hAnsi="Cambria"/>
                <w:lang w:val="lv-LV"/>
              </w:rPr>
              <w:t>.</w:t>
            </w:r>
            <w:r w:rsidR="0065199A">
              <w:rPr>
                <w:rFonts w:ascii="Cambria" w:hAnsi="Cambria"/>
                <w:lang w:val="lv-LV"/>
              </w:rPr>
              <w:t>2</w:t>
            </w:r>
            <w:r w:rsidRPr="006A23B1">
              <w:rPr>
                <w:rFonts w:ascii="Cambria" w:hAnsi="Cambria"/>
                <w:lang w:val="lv-LV"/>
              </w:rPr>
              <w:t>0 – 16</w:t>
            </w:r>
            <w:r w:rsidR="00E956EA">
              <w:rPr>
                <w:rFonts w:ascii="Cambria" w:hAnsi="Cambria"/>
                <w:lang w:val="lv-LV"/>
              </w:rPr>
              <w:t>.</w:t>
            </w:r>
            <w:r w:rsidR="0065199A">
              <w:rPr>
                <w:rFonts w:ascii="Cambria" w:hAnsi="Cambria"/>
                <w:lang w:val="lv-LV"/>
              </w:rPr>
              <w:t>0</w:t>
            </w:r>
            <w:r>
              <w:rPr>
                <w:rFonts w:ascii="Cambria" w:hAnsi="Cambria"/>
                <w:lang w:val="lv-LV"/>
              </w:rPr>
              <w:t>0</w:t>
            </w:r>
            <w:r w:rsidRPr="006A23B1">
              <w:rPr>
                <w:rFonts w:ascii="Cambria" w:hAnsi="Cambria"/>
                <w:lang w:val="lv-LV"/>
              </w:rPr>
              <w:t xml:space="preserve"> </w:t>
            </w:r>
          </w:p>
          <w:p w14:paraId="7D3C255F" w14:textId="77777777" w:rsidR="00775077" w:rsidRPr="006A23B1" w:rsidRDefault="00775077" w:rsidP="00775077">
            <w:pPr>
              <w:rPr>
                <w:rFonts w:ascii="Cambria" w:hAnsi="Cambria"/>
                <w:lang w:val="lv-LV"/>
              </w:rPr>
            </w:pPr>
          </w:p>
          <w:p w14:paraId="25DDE641" w14:textId="77777777" w:rsidR="00775077" w:rsidRPr="006A23B1" w:rsidRDefault="00775077" w:rsidP="00982644">
            <w:pPr>
              <w:rPr>
                <w:rFonts w:ascii="Cambria" w:hAnsi="Cambria"/>
                <w:lang w:val="lv-LV"/>
              </w:rPr>
            </w:pPr>
          </w:p>
        </w:tc>
        <w:tc>
          <w:tcPr>
            <w:tcW w:w="7938" w:type="dxa"/>
          </w:tcPr>
          <w:p w14:paraId="542DBFDD" w14:textId="77777777" w:rsidR="00775077" w:rsidRPr="002932A8" w:rsidRDefault="00775077" w:rsidP="00775077">
            <w:pPr>
              <w:rPr>
                <w:rFonts w:ascii="Cambria" w:hAnsi="Cambria"/>
                <w:b/>
                <w:bCs/>
                <w:lang w:val="lv-LV"/>
              </w:rPr>
            </w:pPr>
            <w:r w:rsidRPr="002932A8">
              <w:rPr>
                <w:rFonts w:ascii="Cambria" w:hAnsi="Cambria"/>
                <w:b/>
                <w:bCs/>
                <w:lang w:val="lv-LV"/>
              </w:rPr>
              <w:t xml:space="preserve">“Denveras metode un ABA terapija bērniem ar </w:t>
            </w:r>
            <w:proofErr w:type="spellStart"/>
            <w:r w:rsidRPr="002932A8">
              <w:rPr>
                <w:rFonts w:ascii="Cambria" w:hAnsi="Cambria"/>
                <w:b/>
                <w:bCs/>
                <w:lang w:val="lv-LV"/>
              </w:rPr>
              <w:t>autiskā</w:t>
            </w:r>
            <w:proofErr w:type="spellEnd"/>
            <w:r w:rsidRPr="002932A8">
              <w:rPr>
                <w:rFonts w:ascii="Cambria" w:hAnsi="Cambria"/>
                <w:b/>
                <w:bCs/>
                <w:lang w:val="lv-LV"/>
              </w:rPr>
              <w:t xml:space="preserve"> spektra traucējumiem (AST)”</w:t>
            </w:r>
          </w:p>
          <w:p w14:paraId="7A2669E2" w14:textId="77777777" w:rsidR="00775077" w:rsidRDefault="00775077" w:rsidP="00775077">
            <w:pPr>
              <w:rPr>
                <w:rFonts w:ascii="Cambria" w:hAnsi="Cambria"/>
                <w:b/>
                <w:bCs/>
                <w:lang w:val="lv-LV"/>
              </w:rPr>
            </w:pPr>
          </w:p>
          <w:p w14:paraId="2EB8F2D2" w14:textId="77777777" w:rsidR="00775077" w:rsidRPr="00CE6C50" w:rsidRDefault="00775077" w:rsidP="00775077">
            <w:pPr>
              <w:rPr>
                <w:rFonts w:ascii="Cambria" w:eastAsia="Times New Roman" w:hAnsi="Cambria" w:cstheme="minorHAnsi"/>
                <w:b/>
                <w:bCs/>
                <w:i/>
                <w:iCs/>
                <w:color w:val="000000"/>
                <w:szCs w:val="24"/>
                <w:lang w:val="lv-LV"/>
              </w:rPr>
            </w:pPr>
            <w:proofErr w:type="spellStart"/>
            <w:r w:rsidRPr="00CE6C50">
              <w:rPr>
                <w:rFonts w:ascii="Cambria" w:eastAsia="Times New Roman" w:hAnsi="Cambria" w:cstheme="minorHAnsi"/>
                <w:b/>
                <w:bCs/>
                <w:i/>
                <w:iCs/>
                <w:color w:val="000000"/>
                <w:szCs w:val="24"/>
                <w:lang w:val="lv-LV"/>
              </w:rPr>
              <w:t>Melissa</w:t>
            </w:r>
            <w:proofErr w:type="spellEnd"/>
            <w:r w:rsidRPr="00CE6C50">
              <w:rPr>
                <w:rFonts w:ascii="Cambria" w:eastAsia="Times New Roman" w:hAnsi="Cambria" w:cstheme="minorHAnsi"/>
                <w:b/>
                <w:bCs/>
                <w:i/>
                <w:iCs/>
                <w:color w:val="000000"/>
                <w:szCs w:val="24"/>
                <w:lang w:val="lv-LV"/>
              </w:rPr>
              <w:t xml:space="preserve"> MELLO </w:t>
            </w:r>
          </w:p>
          <w:p w14:paraId="0848358A" w14:textId="6A9CBB14" w:rsidR="00775077" w:rsidRPr="00CE6C50" w:rsidRDefault="00775077" w:rsidP="00775077">
            <w:pPr>
              <w:rPr>
                <w:rFonts w:ascii="Cambria" w:hAnsi="Cambria" w:cstheme="minorHAnsi"/>
                <w:i/>
                <w:iCs/>
                <w:szCs w:val="24"/>
                <w:shd w:val="clear" w:color="auto" w:fill="FFFFFF"/>
                <w:lang w:val="lv-LV"/>
              </w:rPr>
            </w:pPr>
            <w:r w:rsidRPr="00CE6C50">
              <w:rPr>
                <w:rFonts w:ascii="Cambria" w:hAnsi="Cambria" w:cstheme="minorHAnsi"/>
                <w:i/>
                <w:iCs/>
                <w:szCs w:val="24"/>
                <w:shd w:val="clear" w:color="auto" w:fill="FFFFFF"/>
                <w:lang w:val="lv-LV"/>
              </w:rPr>
              <w:t xml:space="preserve">Kalifornijas Universitātes </w:t>
            </w:r>
            <w:proofErr w:type="spellStart"/>
            <w:r w:rsidRPr="00CE6C50">
              <w:rPr>
                <w:rFonts w:ascii="Cambria" w:hAnsi="Cambria" w:cstheme="minorHAnsi"/>
                <w:i/>
                <w:iCs/>
                <w:szCs w:val="24"/>
                <w:shd w:val="clear" w:color="auto" w:fill="FFFFFF"/>
                <w:lang w:val="lv-LV"/>
              </w:rPr>
              <w:t>Davis</w:t>
            </w:r>
            <w:proofErr w:type="spellEnd"/>
            <w:r w:rsidRPr="00CE6C50">
              <w:rPr>
                <w:rFonts w:ascii="Cambria" w:hAnsi="Cambria" w:cstheme="minorHAnsi"/>
                <w:i/>
                <w:iCs/>
                <w:szCs w:val="24"/>
                <w:shd w:val="clear" w:color="auto" w:fill="FFFFFF"/>
                <w:lang w:val="lv-LV"/>
              </w:rPr>
              <w:t xml:space="preserve"> MIND institūta</w:t>
            </w:r>
          </w:p>
          <w:p w14:paraId="67879E66" w14:textId="4033DFC6" w:rsidR="00775077" w:rsidRDefault="00775077" w:rsidP="00775077">
            <w:pPr>
              <w:rPr>
                <w:rFonts w:ascii="Cambria" w:hAnsi="Cambria" w:cstheme="minorHAnsi"/>
                <w:i/>
                <w:iCs/>
                <w:szCs w:val="24"/>
                <w:shd w:val="clear" w:color="auto" w:fill="FFFFFF"/>
                <w:lang w:val="lv-LV"/>
              </w:rPr>
            </w:pPr>
            <w:r w:rsidRPr="00CE6C50">
              <w:rPr>
                <w:rFonts w:ascii="Cambria" w:hAnsi="Cambria" w:cstheme="minorHAnsi"/>
                <w:i/>
                <w:iCs/>
                <w:szCs w:val="24"/>
                <w:shd w:val="clear" w:color="auto" w:fill="FFFFFF"/>
                <w:lang w:val="lv-LV"/>
              </w:rPr>
              <w:t>Denveras modeļa  pētījumu komandas vadītāja</w:t>
            </w:r>
            <w:r w:rsidR="00E956EA">
              <w:rPr>
                <w:rFonts w:ascii="Cambria" w:hAnsi="Cambria" w:cstheme="minorHAnsi"/>
                <w:i/>
                <w:iCs/>
                <w:szCs w:val="24"/>
                <w:shd w:val="clear" w:color="auto" w:fill="FFFFFF"/>
                <w:lang w:val="lv-LV"/>
              </w:rPr>
              <w:t>,</w:t>
            </w:r>
            <w:r w:rsidRPr="00CE6C50">
              <w:rPr>
                <w:rFonts w:ascii="Cambria" w:hAnsi="Cambria" w:cstheme="minorHAnsi"/>
                <w:i/>
                <w:iCs/>
                <w:szCs w:val="24"/>
                <w:shd w:val="clear" w:color="auto" w:fill="FFFFFF"/>
                <w:lang w:val="lv-LV"/>
              </w:rPr>
              <w:t xml:space="preserve"> ASV</w:t>
            </w:r>
          </w:p>
          <w:p w14:paraId="4CD7192A" w14:textId="445AB968" w:rsidR="00775077" w:rsidRPr="00182B57" w:rsidRDefault="00775077" w:rsidP="00775077">
            <w:pPr>
              <w:rPr>
                <w:rFonts w:ascii="Cambria" w:hAnsi="Cambria"/>
                <w:b/>
                <w:bCs/>
                <w:i/>
                <w:iCs/>
                <w:color w:val="808080" w:themeColor="background1" w:themeShade="80"/>
                <w:sz w:val="22"/>
                <w:lang w:val="lv-LV"/>
              </w:rPr>
            </w:pPr>
          </w:p>
        </w:tc>
        <w:tc>
          <w:tcPr>
            <w:tcW w:w="1276" w:type="dxa"/>
          </w:tcPr>
          <w:p w14:paraId="72ED3A05" w14:textId="77777777" w:rsidR="00775077" w:rsidRPr="006A23B1" w:rsidRDefault="00775077" w:rsidP="00775077">
            <w:pPr>
              <w:rPr>
                <w:rFonts w:ascii="Cambria" w:hAnsi="Cambria"/>
                <w:lang w:val="lv-LV"/>
              </w:rPr>
            </w:pPr>
          </w:p>
        </w:tc>
      </w:tr>
      <w:tr w:rsidR="00775077" w:rsidRPr="006A23B1" w14:paraId="3E3C81F8" w14:textId="77777777" w:rsidTr="00E739EA">
        <w:tc>
          <w:tcPr>
            <w:tcW w:w="1702" w:type="dxa"/>
          </w:tcPr>
          <w:p w14:paraId="4B731547" w14:textId="515EE892" w:rsidR="00775077" w:rsidRPr="006A23B1" w:rsidRDefault="00775077" w:rsidP="00775077">
            <w:pPr>
              <w:rPr>
                <w:rFonts w:ascii="Cambria" w:hAnsi="Cambria"/>
                <w:lang w:val="lv-LV"/>
              </w:rPr>
            </w:pPr>
            <w:r w:rsidRPr="006A23B1">
              <w:rPr>
                <w:rFonts w:ascii="Cambria" w:hAnsi="Cambria"/>
                <w:lang w:val="lv-LV"/>
              </w:rPr>
              <w:t>16</w:t>
            </w:r>
            <w:r w:rsidR="00E956EA">
              <w:rPr>
                <w:rFonts w:ascii="Cambria" w:hAnsi="Cambria"/>
                <w:lang w:val="lv-LV"/>
              </w:rPr>
              <w:t>.</w:t>
            </w:r>
            <w:r w:rsidR="002F0FB7">
              <w:rPr>
                <w:rFonts w:ascii="Cambria" w:hAnsi="Cambria"/>
                <w:lang w:val="lv-LV"/>
              </w:rPr>
              <w:t>0</w:t>
            </w:r>
            <w:r w:rsidRPr="006A23B1">
              <w:rPr>
                <w:rFonts w:ascii="Cambria" w:hAnsi="Cambria"/>
                <w:lang w:val="lv-LV"/>
              </w:rPr>
              <w:t>0 – 16</w:t>
            </w:r>
            <w:r w:rsidR="00E956EA">
              <w:rPr>
                <w:rFonts w:ascii="Cambria" w:hAnsi="Cambria"/>
                <w:lang w:val="lv-LV"/>
              </w:rPr>
              <w:t>.</w:t>
            </w:r>
            <w:r w:rsidR="002F0FB7">
              <w:rPr>
                <w:rFonts w:ascii="Cambria" w:hAnsi="Cambria"/>
                <w:lang w:val="lv-LV"/>
              </w:rPr>
              <w:t>10</w:t>
            </w:r>
            <w:r w:rsidRPr="006A23B1">
              <w:rPr>
                <w:rFonts w:ascii="Cambria" w:hAnsi="Cambria"/>
                <w:lang w:val="lv-LV"/>
              </w:rPr>
              <w:t xml:space="preserve"> </w:t>
            </w:r>
          </w:p>
        </w:tc>
        <w:tc>
          <w:tcPr>
            <w:tcW w:w="7938" w:type="dxa"/>
          </w:tcPr>
          <w:p w14:paraId="190431E4" w14:textId="543231F9" w:rsidR="00775077" w:rsidRPr="00182B57" w:rsidRDefault="00775077" w:rsidP="00D84C3A">
            <w:pPr>
              <w:rPr>
                <w:rFonts w:ascii="Cambria" w:hAnsi="Cambria"/>
                <w:b/>
                <w:bCs/>
                <w:sz w:val="22"/>
                <w:lang w:val="lv-LV"/>
              </w:rPr>
            </w:pPr>
            <w:r w:rsidRPr="00182B57">
              <w:rPr>
                <w:rFonts w:ascii="Cambria" w:hAnsi="Cambria"/>
                <w:b/>
                <w:bCs/>
                <w:i/>
                <w:iCs/>
                <w:color w:val="808080" w:themeColor="background1" w:themeShade="80"/>
                <w:sz w:val="22"/>
                <w:lang w:val="lv-LV"/>
              </w:rPr>
              <w:t>Jautājum</w:t>
            </w:r>
            <w:r w:rsidR="00E956EA">
              <w:rPr>
                <w:rFonts w:ascii="Cambria" w:hAnsi="Cambria"/>
                <w:b/>
                <w:bCs/>
                <w:i/>
                <w:iCs/>
                <w:color w:val="808080" w:themeColor="background1" w:themeShade="80"/>
                <w:sz w:val="22"/>
                <w:lang w:val="lv-LV"/>
              </w:rPr>
              <w:t>i</w:t>
            </w:r>
            <w:r w:rsidRPr="00182B57">
              <w:rPr>
                <w:rFonts w:ascii="Cambria" w:hAnsi="Cambria"/>
                <w:b/>
                <w:bCs/>
                <w:i/>
                <w:iCs/>
                <w:color w:val="808080" w:themeColor="background1" w:themeShade="80"/>
                <w:sz w:val="22"/>
                <w:lang w:val="lv-LV"/>
              </w:rPr>
              <w:t xml:space="preserve"> &amp; Atbil</w:t>
            </w:r>
            <w:r w:rsidR="00E956EA">
              <w:rPr>
                <w:rFonts w:ascii="Cambria" w:hAnsi="Cambria"/>
                <w:b/>
                <w:bCs/>
                <w:i/>
                <w:iCs/>
                <w:color w:val="808080" w:themeColor="background1" w:themeShade="80"/>
                <w:sz w:val="22"/>
                <w:lang w:val="lv-LV"/>
              </w:rPr>
              <w:t>des</w:t>
            </w:r>
          </w:p>
        </w:tc>
        <w:tc>
          <w:tcPr>
            <w:tcW w:w="1276" w:type="dxa"/>
          </w:tcPr>
          <w:p w14:paraId="50FABD49" w14:textId="47E7B21B" w:rsidR="00775077" w:rsidRPr="006A23B1" w:rsidRDefault="00775077" w:rsidP="00775077">
            <w:pPr>
              <w:rPr>
                <w:rFonts w:ascii="Cambria" w:hAnsi="Cambria"/>
                <w:lang w:val="lv-LV"/>
              </w:rPr>
            </w:pPr>
          </w:p>
        </w:tc>
      </w:tr>
      <w:tr w:rsidR="00775077" w:rsidRPr="006A23B1" w14:paraId="08567872" w14:textId="77777777" w:rsidTr="00E739EA">
        <w:tc>
          <w:tcPr>
            <w:tcW w:w="1702" w:type="dxa"/>
          </w:tcPr>
          <w:p w14:paraId="3686DFF9" w14:textId="20D330EF" w:rsidR="00775077" w:rsidRPr="006A23B1" w:rsidRDefault="00775077" w:rsidP="00775077">
            <w:pPr>
              <w:rPr>
                <w:rFonts w:ascii="Cambria" w:hAnsi="Cambria"/>
                <w:lang w:val="lv-LV"/>
              </w:rPr>
            </w:pPr>
            <w:r w:rsidRPr="006A23B1">
              <w:rPr>
                <w:rFonts w:ascii="Cambria" w:hAnsi="Cambria"/>
                <w:lang w:val="lv-LV"/>
              </w:rPr>
              <w:t>16</w:t>
            </w:r>
            <w:r w:rsidR="00E956EA">
              <w:rPr>
                <w:rFonts w:ascii="Cambria" w:hAnsi="Cambria"/>
                <w:lang w:val="lv-LV"/>
              </w:rPr>
              <w:t>.</w:t>
            </w:r>
            <w:r w:rsidR="002737A2">
              <w:rPr>
                <w:rFonts w:ascii="Cambria" w:hAnsi="Cambria"/>
                <w:lang w:val="lv-LV"/>
              </w:rPr>
              <w:t>10</w:t>
            </w:r>
            <w:r w:rsidRPr="006A23B1">
              <w:rPr>
                <w:rFonts w:ascii="Cambria" w:hAnsi="Cambria"/>
                <w:lang w:val="lv-LV"/>
              </w:rPr>
              <w:t xml:space="preserve"> – 16</w:t>
            </w:r>
            <w:r w:rsidR="00E956EA">
              <w:rPr>
                <w:rFonts w:ascii="Cambria" w:hAnsi="Cambria"/>
                <w:lang w:val="lv-LV"/>
              </w:rPr>
              <w:t>.</w:t>
            </w:r>
            <w:r w:rsidR="002737A2">
              <w:rPr>
                <w:rFonts w:ascii="Cambria" w:hAnsi="Cambria"/>
                <w:lang w:val="lv-LV"/>
              </w:rPr>
              <w:t>25</w:t>
            </w:r>
            <w:r w:rsidRPr="006A23B1">
              <w:rPr>
                <w:rFonts w:ascii="Cambria" w:hAnsi="Cambria"/>
                <w:lang w:val="lv-LV"/>
              </w:rPr>
              <w:t xml:space="preserve"> </w:t>
            </w:r>
          </w:p>
        </w:tc>
        <w:tc>
          <w:tcPr>
            <w:tcW w:w="7938" w:type="dxa"/>
          </w:tcPr>
          <w:p w14:paraId="59EE2904" w14:textId="61091185" w:rsidR="00775077" w:rsidRPr="006A23B1" w:rsidRDefault="00D84C3A" w:rsidP="00775077">
            <w:pPr>
              <w:rPr>
                <w:rFonts w:ascii="Cambria" w:hAnsi="Cambria"/>
                <w:b/>
                <w:bCs/>
                <w:color w:val="000000" w:themeColor="text1"/>
                <w:lang w:val="lv-LV"/>
              </w:rPr>
            </w:pPr>
            <w:r w:rsidRPr="00982644">
              <w:rPr>
                <w:rFonts w:ascii="Cambria" w:hAnsi="Cambria"/>
                <w:b/>
                <w:bCs/>
                <w:color w:val="000000" w:themeColor="text1"/>
                <w:lang w:val="lv-LV"/>
              </w:rPr>
              <w:t xml:space="preserve">Konferences </w:t>
            </w:r>
            <w:r w:rsidR="00982644" w:rsidRPr="00982644">
              <w:rPr>
                <w:rFonts w:ascii="Cambria" w:hAnsi="Cambria"/>
                <w:b/>
                <w:bCs/>
                <w:color w:val="000000" w:themeColor="text1"/>
                <w:lang w:val="lv-LV"/>
              </w:rPr>
              <w:t>o</w:t>
            </w:r>
            <w:r w:rsidR="00775077" w:rsidRPr="00982644">
              <w:rPr>
                <w:rFonts w:ascii="Cambria" w:hAnsi="Cambria"/>
                <w:b/>
                <w:bCs/>
                <w:color w:val="000000" w:themeColor="text1"/>
                <w:lang w:val="lv-LV"/>
              </w:rPr>
              <w:t>rganizator</w:t>
            </w:r>
            <w:r w:rsidRPr="00982644">
              <w:rPr>
                <w:rFonts w:ascii="Cambria" w:hAnsi="Cambria"/>
                <w:b/>
                <w:bCs/>
                <w:color w:val="000000" w:themeColor="text1"/>
                <w:lang w:val="lv-LV"/>
              </w:rPr>
              <w:t xml:space="preserve">u </w:t>
            </w:r>
            <w:r w:rsidR="00775077" w:rsidRPr="00982644">
              <w:rPr>
                <w:rFonts w:ascii="Cambria" w:hAnsi="Cambria"/>
                <w:b/>
                <w:bCs/>
                <w:color w:val="000000" w:themeColor="text1"/>
                <w:lang w:val="lv-LV"/>
              </w:rPr>
              <w:t xml:space="preserve">kopsavilkums  - turpmākie rīcības virzieni </w:t>
            </w:r>
          </w:p>
          <w:p w14:paraId="6F4B1ADC" w14:textId="5B154468" w:rsidR="00775077" w:rsidRPr="006A23B1" w:rsidRDefault="00775077" w:rsidP="00775077">
            <w:pPr>
              <w:spacing w:line="360" w:lineRule="auto"/>
              <w:rPr>
                <w:rFonts w:ascii="Cambria" w:hAnsi="Cambria"/>
                <w:b/>
                <w:bCs/>
                <w:color w:val="808080" w:themeColor="background1" w:themeShade="80"/>
                <w:lang w:val="lv-LV"/>
              </w:rPr>
            </w:pPr>
          </w:p>
        </w:tc>
        <w:tc>
          <w:tcPr>
            <w:tcW w:w="1276" w:type="dxa"/>
          </w:tcPr>
          <w:p w14:paraId="2F526E19" w14:textId="1EA88144" w:rsidR="00775077" w:rsidRPr="006A23B1" w:rsidRDefault="00775077" w:rsidP="00775077">
            <w:pPr>
              <w:rPr>
                <w:rFonts w:ascii="Cambria" w:hAnsi="Cambria"/>
                <w:lang w:val="lv-LV"/>
              </w:rPr>
            </w:pPr>
          </w:p>
        </w:tc>
      </w:tr>
      <w:tr w:rsidR="00775077" w:rsidRPr="006A23B1" w14:paraId="6614AA6A" w14:textId="77777777" w:rsidTr="00E739EA">
        <w:tc>
          <w:tcPr>
            <w:tcW w:w="1702" w:type="dxa"/>
          </w:tcPr>
          <w:p w14:paraId="451336C0" w14:textId="7416D677" w:rsidR="00775077" w:rsidRPr="006A23B1" w:rsidRDefault="00775077" w:rsidP="00775077">
            <w:pPr>
              <w:rPr>
                <w:rFonts w:ascii="Cambria" w:hAnsi="Cambria"/>
                <w:lang w:val="lv-LV"/>
              </w:rPr>
            </w:pPr>
            <w:r>
              <w:rPr>
                <w:rFonts w:ascii="Cambria" w:hAnsi="Cambria"/>
                <w:lang w:val="lv-LV"/>
              </w:rPr>
              <w:t>16</w:t>
            </w:r>
            <w:r w:rsidR="00E956EA">
              <w:rPr>
                <w:rFonts w:ascii="Cambria" w:hAnsi="Cambria"/>
                <w:lang w:val="lv-LV"/>
              </w:rPr>
              <w:t>.</w:t>
            </w:r>
            <w:r w:rsidR="002737A2">
              <w:rPr>
                <w:rFonts w:ascii="Cambria" w:hAnsi="Cambria"/>
                <w:lang w:val="lv-LV"/>
              </w:rPr>
              <w:t>25</w:t>
            </w:r>
            <w:r>
              <w:rPr>
                <w:rFonts w:ascii="Cambria" w:hAnsi="Cambria"/>
                <w:lang w:val="lv-LV"/>
              </w:rPr>
              <w:t xml:space="preserve"> – 16</w:t>
            </w:r>
            <w:r w:rsidR="00E956EA">
              <w:rPr>
                <w:rFonts w:ascii="Cambria" w:hAnsi="Cambria"/>
                <w:lang w:val="lv-LV"/>
              </w:rPr>
              <w:t>.</w:t>
            </w:r>
            <w:r w:rsidR="002737A2">
              <w:rPr>
                <w:rFonts w:ascii="Cambria" w:hAnsi="Cambria"/>
                <w:lang w:val="lv-LV"/>
              </w:rPr>
              <w:t>30</w:t>
            </w:r>
            <w:r>
              <w:rPr>
                <w:rFonts w:ascii="Cambria" w:hAnsi="Cambria"/>
                <w:lang w:val="lv-LV"/>
              </w:rPr>
              <w:t xml:space="preserve"> </w:t>
            </w:r>
          </w:p>
        </w:tc>
        <w:tc>
          <w:tcPr>
            <w:tcW w:w="7938" w:type="dxa"/>
          </w:tcPr>
          <w:p w14:paraId="0D283CEB" w14:textId="7317A9F3" w:rsidR="00775077" w:rsidRPr="006A23B1" w:rsidRDefault="00775077" w:rsidP="00775077">
            <w:pPr>
              <w:rPr>
                <w:rFonts w:ascii="Cambria" w:hAnsi="Cambria"/>
                <w:b/>
                <w:bCs/>
                <w:color w:val="000000" w:themeColor="text1"/>
                <w:lang w:val="lv-LV"/>
              </w:rPr>
            </w:pPr>
            <w:r>
              <w:rPr>
                <w:rFonts w:ascii="Cambria" w:hAnsi="Cambria"/>
                <w:b/>
                <w:bCs/>
                <w:color w:val="000000" w:themeColor="text1"/>
                <w:lang w:val="lv-LV"/>
              </w:rPr>
              <w:t>K</w:t>
            </w:r>
            <w:r w:rsidRPr="006A23B1">
              <w:rPr>
                <w:rFonts w:ascii="Cambria" w:hAnsi="Cambria"/>
                <w:b/>
                <w:bCs/>
                <w:color w:val="000000" w:themeColor="text1"/>
                <w:lang w:val="lv-LV"/>
              </w:rPr>
              <w:t>onferences slēgšana</w:t>
            </w:r>
          </w:p>
        </w:tc>
        <w:tc>
          <w:tcPr>
            <w:tcW w:w="1276" w:type="dxa"/>
          </w:tcPr>
          <w:p w14:paraId="5BB5BCB1" w14:textId="4173BDCF" w:rsidR="00775077" w:rsidRPr="006A23B1" w:rsidRDefault="00775077" w:rsidP="00775077">
            <w:pPr>
              <w:rPr>
                <w:rFonts w:ascii="Cambria" w:hAnsi="Cambria"/>
                <w:lang w:val="lv-LV"/>
              </w:rPr>
            </w:pPr>
          </w:p>
        </w:tc>
      </w:tr>
    </w:tbl>
    <w:p w14:paraId="4FF2F211" w14:textId="77777777" w:rsidR="00E956EA" w:rsidRDefault="00E956EA" w:rsidP="00D84C3A">
      <w:pPr>
        <w:rPr>
          <w:rFonts w:ascii="Cambria" w:hAnsi="Cambria"/>
          <w:i/>
          <w:iCs/>
          <w:lang w:val="lv-LV"/>
        </w:rPr>
      </w:pPr>
    </w:p>
    <w:p w14:paraId="6300D1A3" w14:textId="08D46542" w:rsidR="00825212" w:rsidRPr="006A23B1" w:rsidRDefault="001E44B3" w:rsidP="00D84C3A">
      <w:pPr>
        <w:rPr>
          <w:rFonts w:ascii="Cambria" w:hAnsi="Cambria"/>
          <w:i/>
          <w:iCs/>
          <w:lang w:val="lv-LV"/>
        </w:rPr>
      </w:pPr>
      <w:r>
        <w:rPr>
          <w:rFonts w:ascii="Cambria" w:hAnsi="Cambria"/>
          <w:i/>
          <w:iCs/>
          <w:lang w:val="lv-LV"/>
        </w:rPr>
        <w:t xml:space="preserve">* </w:t>
      </w:r>
      <w:r w:rsidR="00825212">
        <w:rPr>
          <w:rFonts w:ascii="Cambria" w:hAnsi="Cambria"/>
          <w:i/>
          <w:iCs/>
          <w:lang w:val="lv-LV"/>
        </w:rPr>
        <w:t>Ņemot vēr</w:t>
      </w:r>
      <w:r w:rsidR="00E956EA">
        <w:rPr>
          <w:rFonts w:ascii="Cambria" w:hAnsi="Cambria"/>
          <w:i/>
          <w:iCs/>
          <w:lang w:val="lv-LV"/>
        </w:rPr>
        <w:t>ā</w:t>
      </w:r>
      <w:r w:rsidR="00825212">
        <w:rPr>
          <w:rFonts w:ascii="Cambria" w:hAnsi="Cambria"/>
          <w:i/>
          <w:iCs/>
          <w:lang w:val="lv-LV"/>
        </w:rPr>
        <w:t xml:space="preserve"> konferences lektoru (ASV, Austrālijas u.c. ārvalstis) dažādās laika zonas, ir iespējamas</w:t>
      </w:r>
      <w:r>
        <w:rPr>
          <w:rFonts w:ascii="Cambria" w:hAnsi="Cambria"/>
          <w:i/>
          <w:iCs/>
          <w:lang w:val="lv-LV"/>
        </w:rPr>
        <w:t xml:space="preserve"> lektoru uzstāšanās laika izmaiņas.</w:t>
      </w:r>
    </w:p>
    <w:sectPr w:rsidR="00825212" w:rsidRPr="006A23B1" w:rsidSect="00C72B63">
      <w:headerReference w:type="default" r:id="rId9"/>
      <w:pgSz w:w="11907" w:h="16840" w:code="9"/>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B5ABD" w14:textId="77777777" w:rsidR="002D7492" w:rsidRDefault="002D7492" w:rsidP="00BA46B7">
      <w:pPr>
        <w:spacing w:after="0" w:line="240" w:lineRule="auto"/>
      </w:pPr>
      <w:r>
        <w:separator/>
      </w:r>
    </w:p>
  </w:endnote>
  <w:endnote w:type="continuationSeparator" w:id="0">
    <w:p w14:paraId="13477BD5" w14:textId="77777777" w:rsidR="002D7492" w:rsidRDefault="002D7492" w:rsidP="00BA4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A4AC3" w14:textId="77777777" w:rsidR="002D7492" w:rsidRDefault="002D7492" w:rsidP="00BA46B7">
      <w:pPr>
        <w:spacing w:after="0" w:line="240" w:lineRule="auto"/>
      </w:pPr>
      <w:r>
        <w:separator/>
      </w:r>
    </w:p>
  </w:footnote>
  <w:footnote w:type="continuationSeparator" w:id="0">
    <w:p w14:paraId="0894EF8A" w14:textId="77777777" w:rsidR="002D7492" w:rsidRDefault="002D7492" w:rsidP="00BA4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203358"/>
      <w:docPartObj>
        <w:docPartGallery w:val="Page Numbers (Top of Page)"/>
        <w:docPartUnique/>
      </w:docPartObj>
    </w:sdtPr>
    <w:sdtEndPr>
      <w:rPr>
        <w:noProof/>
      </w:rPr>
    </w:sdtEndPr>
    <w:sdtContent>
      <w:p w14:paraId="68FE2450" w14:textId="10DABD4A" w:rsidR="0098655A" w:rsidRDefault="0098655A">
        <w:pPr>
          <w:pStyle w:val="Galvene"/>
          <w:jc w:val="center"/>
        </w:pPr>
        <w:r>
          <w:fldChar w:fldCharType="begin"/>
        </w:r>
        <w:r>
          <w:instrText xml:space="preserve"> PAGE   \* MERGEFORMAT </w:instrText>
        </w:r>
        <w:r>
          <w:fldChar w:fldCharType="separate"/>
        </w:r>
        <w:r>
          <w:rPr>
            <w:noProof/>
          </w:rPr>
          <w:t>2</w:t>
        </w:r>
        <w:r>
          <w:rPr>
            <w:noProof/>
          </w:rPr>
          <w:fldChar w:fldCharType="end"/>
        </w:r>
      </w:p>
    </w:sdtContent>
  </w:sdt>
  <w:p w14:paraId="1E9E6906" w14:textId="77777777" w:rsidR="0098655A" w:rsidRDefault="0098655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56F5F"/>
    <w:multiLevelType w:val="hybridMultilevel"/>
    <w:tmpl w:val="764481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437F3"/>
    <w:multiLevelType w:val="hybridMultilevel"/>
    <w:tmpl w:val="977CD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CE5DEA"/>
    <w:multiLevelType w:val="hybridMultilevel"/>
    <w:tmpl w:val="6A780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9A6520"/>
    <w:multiLevelType w:val="hybridMultilevel"/>
    <w:tmpl w:val="78D87288"/>
    <w:lvl w:ilvl="0" w:tplc="FA3A4F3E">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A70693"/>
    <w:multiLevelType w:val="hybridMultilevel"/>
    <w:tmpl w:val="807204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C24"/>
    <w:rsid w:val="00000D39"/>
    <w:rsid w:val="00002A19"/>
    <w:rsid w:val="000035AC"/>
    <w:rsid w:val="00004437"/>
    <w:rsid w:val="0000492A"/>
    <w:rsid w:val="00005C29"/>
    <w:rsid w:val="00007D80"/>
    <w:rsid w:val="00011174"/>
    <w:rsid w:val="00013AA4"/>
    <w:rsid w:val="00013D27"/>
    <w:rsid w:val="000156F6"/>
    <w:rsid w:val="000165D9"/>
    <w:rsid w:val="0001744C"/>
    <w:rsid w:val="00017615"/>
    <w:rsid w:val="00017EFC"/>
    <w:rsid w:val="000200C9"/>
    <w:rsid w:val="00020E63"/>
    <w:rsid w:val="00031D33"/>
    <w:rsid w:val="00032F96"/>
    <w:rsid w:val="00035C8C"/>
    <w:rsid w:val="00045823"/>
    <w:rsid w:val="00052D80"/>
    <w:rsid w:val="000549E4"/>
    <w:rsid w:val="00055410"/>
    <w:rsid w:val="00056A1E"/>
    <w:rsid w:val="00056C7F"/>
    <w:rsid w:val="000600B5"/>
    <w:rsid w:val="000604DE"/>
    <w:rsid w:val="0006080C"/>
    <w:rsid w:val="00070164"/>
    <w:rsid w:val="00070BA2"/>
    <w:rsid w:val="00074CBF"/>
    <w:rsid w:val="00076510"/>
    <w:rsid w:val="000806B1"/>
    <w:rsid w:val="000811E8"/>
    <w:rsid w:val="000842AC"/>
    <w:rsid w:val="0009315B"/>
    <w:rsid w:val="00093331"/>
    <w:rsid w:val="000A04EB"/>
    <w:rsid w:val="000A0654"/>
    <w:rsid w:val="000A22D6"/>
    <w:rsid w:val="000A231A"/>
    <w:rsid w:val="000A27CE"/>
    <w:rsid w:val="000A3F08"/>
    <w:rsid w:val="000A59FC"/>
    <w:rsid w:val="000A753E"/>
    <w:rsid w:val="000B213A"/>
    <w:rsid w:val="000B6690"/>
    <w:rsid w:val="000B7DFF"/>
    <w:rsid w:val="000C147B"/>
    <w:rsid w:val="000D0D09"/>
    <w:rsid w:val="000D6932"/>
    <w:rsid w:val="000D7F92"/>
    <w:rsid w:val="000E113D"/>
    <w:rsid w:val="000E252D"/>
    <w:rsid w:val="000E2FF1"/>
    <w:rsid w:val="000E36B7"/>
    <w:rsid w:val="000E5049"/>
    <w:rsid w:val="000F11D5"/>
    <w:rsid w:val="000F324C"/>
    <w:rsid w:val="000F32F3"/>
    <w:rsid w:val="000F475C"/>
    <w:rsid w:val="000F6AC9"/>
    <w:rsid w:val="00101EC1"/>
    <w:rsid w:val="00102E04"/>
    <w:rsid w:val="0011030C"/>
    <w:rsid w:val="00111030"/>
    <w:rsid w:val="00114B37"/>
    <w:rsid w:val="00115D76"/>
    <w:rsid w:val="00116B76"/>
    <w:rsid w:val="0012283C"/>
    <w:rsid w:val="001232C9"/>
    <w:rsid w:val="00123532"/>
    <w:rsid w:val="00125E16"/>
    <w:rsid w:val="00130496"/>
    <w:rsid w:val="00134489"/>
    <w:rsid w:val="00137EAA"/>
    <w:rsid w:val="001410F1"/>
    <w:rsid w:val="00143B05"/>
    <w:rsid w:val="00145808"/>
    <w:rsid w:val="0015344C"/>
    <w:rsid w:val="001575D2"/>
    <w:rsid w:val="0016109E"/>
    <w:rsid w:val="001622DD"/>
    <w:rsid w:val="00162580"/>
    <w:rsid w:val="001639CE"/>
    <w:rsid w:val="00170229"/>
    <w:rsid w:val="00172C95"/>
    <w:rsid w:val="001740CF"/>
    <w:rsid w:val="0017504C"/>
    <w:rsid w:val="00177B70"/>
    <w:rsid w:val="00180876"/>
    <w:rsid w:val="0018130F"/>
    <w:rsid w:val="00182B57"/>
    <w:rsid w:val="00186378"/>
    <w:rsid w:val="00192D1B"/>
    <w:rsid w:val="00192D66"/>
    <w:rsid w:val="00194922"/>
    <w:rsid w:val="0019492A"/>
    <w:rsid w:val="00195024"/>
    <w:rsid w:val="00195802"/>
    <w:rsid w:val="00195B08"/>
    <w:rsid w:val="00196E68"/>
    <w:rsid w:val="001A2F47"/>
    <w:rsid w:val="001A5242"/>
    <w:rsid w:val="001A5EB4"/>
    <w:rsid w:val="001A68E9"/>
    <w:rsid w:val="001B0869"/>
    <w:rsid w:val="001B204D"/>
    <w:rsid w:val="001B2FC8"/>
    <w:rsid w:val="001B3C29"/>
    <w:rsid w:val="001B71B5"/>
    <w:rsid w:val="001C09A1"/>
    <w:rsid w:val="001C17A6"/>
    <w:rsid w:val="001C2EEC"/>
    <w:rsid w:val="001C2EF8"/>
    <w:rsid w:val="001C36C6"/>
    <w:rsid w:val="001C7E61"/>
    <w:rsid w:val="001D0559"/>
    <w:rsid w:val="001D24D8"/>
    <w:rsid w:val="001D3203"/>
    <w:rsid w:val="001D5465"/>
    <w:rsid w:val="001D609A"/>
    <w:rsid w:val="001D749F"/>
    <w:rsid w:val="001E37FA"/>
    <w:rsid w:val="001E44B3"/>
    <w:rsid w:val="001E4FFE"/>
    <w:rsid w:val="001E7720"/>
    <w:rsid w:val="001F05D7"/>
    <w:rsid w:val="001F14E1"/>
    <w:rsid w:val="001F1554"/>
    <w:rsid w:val="001F1E46"/>
    <w:rsid w:val="001F54F3"/>
    <w:rsid w:val="001F6696"/>
    <w:rsid w:val="0020247D"/>
    <w:rsid w:val="002054C9"/>
    <w:rsid w:val="00206391"/>
    <w:rsid w:val="0021722F"/>
    <w:rsid w:val="002201AD"/>
    <w:rsid w:val="00222DB9"/>
    <w:rsid w:val="00223B96"/>
    <w:rsid w:val="002277CE"/>
    <w:rsid w:val="00227A68"/>
    <w:rsid w:val="00230CC9"/>
    <w:rsid w:val="00231046"/>
    <w:rsid w:val="0023439E"/>
    <w:rsid w:val="00240FBB"/>
    <w:rsid w:val="00243089"/>
    <w:rsid w:val="00243ABC"/>
    <w:rsid w:val="002476A1"/>
    <w:rsid w:val="00250077"/>
    <w:rsid w:val="00251F42"/>
    <w:rsid w:val="002561A8"/>
    <w:rsid w:val="00256510"/>
    <w:rsid w:val="002567F6"/>
    <w:rsid w:val="00256F13"/>
    <w:rsid w:val="00257A0E"/>
    <w:rsid w:val="00260DDC"/>
    <w:rsid w:val="002616B2"/>
    <w:rsid w:val="002627B5"/>
    <w:rsid w:val="00266346"/>
    <w:rsid w:val="00270876"/>
    <w:rsid w:val="002709D3"/>
    <w:rsid w:val="00272A54"/>
    <w:rsid w:val="002737A2"/>
    <w:rsid w:val="002758FE"/>
    <w:rsid w:val="0027619F"/>
    <w:rsid w:val="002822B8"/>
    <w:rsid w:val="00283232"/>
    <w:rsid w:val="002878D6"/>
    <w:rsid w:val="00287982"/>
    <w:rsid w:val="0029309F"/>
    <w:rsid w:val="002932A8"/>
    <w:rsid w:val="00293B3F"/>
    <w:rsid w:val="00294256"/>
    <w:rsid w:val="00295001"/>
    <w:rsid w:val="00296C66"/>
    <w:rsid w:val="002B2871"/>
    <w:rsid w:val="002B321C"/>
    <w:rsid w:val="002B3953"/>
    <w:rsid w:val="002B4ADB"/>
    <w:rsid w:val="002C2576"/>
    <w:rsid w:val="002C5542"/>
    <w:rsid w:val="002C72B3"/>
    <w:rsid w:val="002D46D5"/>
    <w:rsid w:val="002D5CC9"/>
    <w:rsid w:val="002D5F79"/>
    <w:rsid w:val="002D6F03"/>
    <w:rsid w:val="002D7492"/>
    <w:rsid w:val="002D763C"/>
    <w:rsid w:val="002E1C92"/>
    <w:rsid w:val="002E5229"/>
    <w:rsid w:val="002F0E37"/>
    <w:rsid w:val="002F0FB7"/>
    <w:rsid w:val="002F3EA0"/>
    <w:rsid w:val="002F4426"/>
    <w:rsid w:val="002F72FE"/>
    <w:rsid w:val="002F7E3A"/>
    <w:rsid w:val="00301E7A"/>
    <w:rsid w:val="00305150"/>
    <w:rsid w:val="0031188E"/>
    <w:rsid w:val="00313159"/>
    <w:rsid w:val="00313780"/>
    <w:rsid w:val="00333DDA"/>
    <w:rsid w:val="0033402B"/>
    <w:rsid w:val="00341FE4"/>
    <w:rsid w:val="00346069"/>
    <w:rsid w:val="0035392F"/>
    <w:rsid w:val="003566A1"/>
    <w:rsid w:val="00361901"/>
    <w:rsid w:val="00364213"/>
    <w:rsid w:val="00367E3D"/>
    <w:rsid w:val="00373074"/>
    <w:rsid w:val="00390666"/>
    <w:rsid w:val="0039129A"/>
    <w:rsid w:val="003942C9"/>
    <w:rsid w:val="00394CD0"/>
    <w:rsid w:val="00394F73"/>
    <w:rsid w:val="003A0C2E"/>
    <w:rsid w:val="003A2C13"/>
    <w:rsid w:val="003B0CD3"/>
    <w:rsid w:val="003B1391"/>
    <w:rsid w:val="003B32CD"/>
    <w:rsid w:val="003B475E"/>
    <w:rsid w:val="003B484B"/>
    <w:rsid w:val="003B4BEE"/>
    <w:rsid w:val="003B52EC"/>
    <w:rsid w:val="003B746F"/>
    <w:rsid w:val="003C0551"/>
    <w:rsid w:val="003C1590"/>
    <w:rsid w:val="003C56A6"/>
    <w:rsid w:val="003C5C85"/>
    <w:rsid w:val="003C644A"/>
    <w:rsid w:val="003C7EEA"/>
    <w:rsid w:val="003E0581"/>
    <w:rsid w:val="003E21AE"/>
    <w:rsid w:val="003E21F7"/>
    <w:rsid w:val="003E2C5B"/>
    <w:rsid w:val="003E626A"/>
    <w:rsid w:val="003E7813"/>
    <w:rsid w:val="003F07D4"/>
    <w:rsid w:val="003F0841"/>
    <w:rsid w:val="003F6AC4"/>
    <w:rsid w:val="003F7AE6"/>
    <w:rsid w:val="00401676"/>
    <w:rsid w:val="00401A83"/>
    <w:rsid w:val="00402CCE"/>
    <w:rsid w:val="00412EA3"/>
    <w:rsid w:val="004217F7"/>
    <w:rsid w:val="00421E8B"/>
    <w:rsid w:val="00423326"/>
    <w:rsid w:val="00423EDA"/>
    <w:rsid w:val="0043038C"/>
    <w:rsid w:val="00430BE8"/>
    <w:rsid w:val="00434F4C"/>
    <w:rsid w:val="0043512E"/>
    <w:rsid w:val="00442DFB"/>
    <w:rsid w:val="00443965"/>
    <w:rsid w:val="0044490F"/>
    <w:rsid w:val="004450F0"/>
    <w:rsid w:val="00445930"/>
    <w:rsid w:val="00452B8B"/>
    <w:rsid w:val="00454661"/>
    <w:rsid w:val="0045545B"/>
    <w:rsid w:val="004566D9"/>
    <w:rsid w:val="0046099E"/>
    <w:rsid w:val="00463126"/>
    <w:rsid w:val="004638DA"/>
    <w:rsid w:val="00463F8B"/>
    <w:rsid w:val="004653F7"/>
    <w:rsid w:val="0046696A"/>
    <w:rsid w:val="004752DA"/>
    <w:rsid w:val="004760DE"/>
    <w:rsid w:val="00482733"/>
    <w:rsid w:val="004835CC"/>
    <w:rsid w:val="004846AA"/>
    <w:rsid w:val="00484F85"/>
    <w:rsid w:val="0048651D"/>
    <w:rsid w:val="004873D5"/>
    <w:rsid w:val="00491F25"/>
    <w:rsid w:val="00493444"/>
    <w:rsid w:val="00493B5B"/>
    <w:rsid w:val="004942A1"/>
    <w:rsid w:val="0049665A"/>
    <w:rsid w:val="0049722D"/>
    <w:rsid w:val="004A365C"/>
    <w:rsid w:val="004A3A5D"/>
    <w:rsid w:val="004A7891"/>
    <w:rsid w:val="004A7EE7"/>
    <w:rsid w:val="004B377B"/>
    <w:rsid w:val="004B4DDC"/>
    <w:rsid w:val="004B7058"/>
    <w:rsid w:val="004C2FBF"/>
    <w:rsid w:val="004C3462"/>
    <w:rsid w:val="004C3FD1"/>
    <w:rsid w:val="004C4484"/>
    <w:rsid w:val="004C4C24"/>
    <w:rsid w:val="004D12F7"/>
    <w:rsid w:val="004D520E"/>
    <w:rsid w:val="004D55C2"/>
    <w:rsid w:val="004D74DC"/>
    <w:rsid w:val="004E0B2B"/>
    <w:rsid w:val="004F3BDA"/>
    <w:rsid w:val="0050101F"/>
    <w:rsid w:val="00510A5C"/>
    <w:rsid w:val="00511E6E"/>
    <w:rsid w:val="00512D17"/>
    <w:rsid w:val="00514944"/>
    <w:rsid w:val="0051508B"/>
    <w:rsid w:val="005178D2"/>
    <w:rsid w:val="00517F5E"/>
    <w:rsid w:val="00525756"/>
    <w:rsid w:val="0052709F"/>
    <w:rsid w:val="00531E06"/>
    <w:rsid w:val="005352A5"/>
    <w:rsid w:val="005353D9"/>
    <w:rsid w:val="00537C91"/>
    <w:rsid w:val="0054006A"/>
    <w:rsid w:val="00540806"/>
    <w:rsid w:val="00542A6C"/>
    <w:rsid w:val="005430B6"/>
    <w:rsid w:val="005431E2"/>
    <w:rsid w:val="00543539"/>
    <w:rsid w:val="00544E1A"/>
    <w:rsid w:val="00545B31"/>
    <w:rsid w:val="00547E91"/>
    <w:rsid w:val="00550907"/>
    <w:rsid w:val="00550D92"/>
    <w:rsid w:val="00551525"/>
    <w:rsid w:val="00553A44"/>
    <w:rsid w:val="00553EE5"/>
    <w:rsid w:val="00560413"/>
    <w:rsid w:val="00560698"/>
    <w:rsid w:val="00560C16"/>
    <w:rsid w:val="0056376C"/>
    <w:rsid w:val="00563D51"/>
    <w:rsid w:val="00570CAC"/>
    <w:rsid w:val="0057398A"/>
    <w:rsid w:val="005739DE"/>
    <w:rsid w:val="00574211"/>
    <w:rsid w:val="0057512F"/>
    <w:rsid w:val="00577FB9"/>
    <w:rsid w:val="00580D05"/>
    <w:rsid w:val="00582E25"/>
    <w:rsid w:val="00584855"/>
    <w:rsid w:val="00585408"/>
    <w:rsid w:val="005912A6"/>
    <w:rsid w:val="00591F50"/>
    <w:rsid w:val="005945C4"/>
    <w:rsid w:val="00597644"/>
    <w:rsid w:val="00597974"/>
    <w:rsid w:val="005A0465"/>
    <w:rsid w:val="005A1C13"/>
    <w:rsid w:val="005A3422"/>
    <w:rsid w:val="005A3600"/>
    <w:rsid w:val="005A38A4"/>
    <w:rsid w:val="005B00BE"/>
    <w:rsid w:val="005B0260"/>
    <w:rsid w:val="005B5407"/>
    <w:rsid w:val="005B6566"/>
    <w:rsid w:val="005B7925"/>
    <w:rsid w:val="005C12EE"/>
    <w:rsid w:val="005C167F"/>
    <w:rsid w:val="005C559A"/>
    <w:rsid w:val="005C696D"/>
    <w:rsid w:val="005D5E3C"/>
    <w:rsid w:val="005E510C"/>
    <w:rsid w:val="005E5F8C"/>
    <w:rsid w:val="005F0AAE"/>
    <w:rsid w:val="005F2C29"/>
    <w:rsid w:val="005F5C5A"/>
    <w:rsid w:val="006007A2"/>
    <w:rsid w:val="00601DF6"/>
    <w:rsid w:val="0060286C"/>
    <w:rsid w:val="00602D38"/>
    <w:rsid w:val="006034D0"/>
    <w:rsid w:val="00603926"/>
    <w:rsid w:val="0060571F"/>
    <w:rsid w:val="00607901"/>
    <w:rsid w:val="00607C9F"/>
    <w:rsid w:val="006104DC"/>
    <w:rsid w:val="00611B2C"/>
    <w:rsid w:val="0061347F"/>
    <w:rsid w:val="006152E8"/>
    <w:rsid w:val="0061728C"/>
    <w:rsid w:val="0061774F"/>
    <w:rsid w:val="006229FB"/>
    <w:rsid w:val="0062462A"/>
    <w:rsid w:val="00624BC4"/>
    <w:rsid w:val="006258BB"/>
    <w:rsid w:val="006262AD"/>
    <w:rsid w:val="00626FFA"/>
    <w:rsid w:val="00631CE4"/>
    <w:rsid w:val="006348DC"/>
    <w:rsid w:val="00635971"/>
    <w:rsid w:val="00637B01"/>
    <w:rsid w:val="00640223"/>
    <w:rsid w:val="00640AA9"/>
    <w:rsid w:val="006411F8"/>
    <w:rsid w:val="00641345"/>
    <w:rsid w:val="0064292B"/>
    <w:rsid w:val="00643C64"/>
    <w:rsid w:val="0065199A"/>
    <w:rsid w:val="00652921"/>
    <w:rsid w:val="0065382A"/>
    <w:rsid w:val="00655CEA"/>
    <w:rsid w:val="006630FC"/>
    <w:rsid w:val="00664594"/>
    <w:rsid w:val="006662FE"/>
    <w:rsid w:val="00667C9E"/>
    <w:rsid w:val="0067085A"/>
    <w:rsid w:val="00670AFB"/>
    <w:rsid w:val="00670F96"/>
    <w:rsid w:val="0067207F"/>
    <w:rsid w:val="006727E0"/>
    <w:rsid w:val="00687737"/>
    <w:rsid w:val="0069007F"/>
    <w:rsid w:val="00692315"/>
    <w:rsid w:val="0069267C"/>
    <w:rsid w:val="00694582"/>
    <w:rsid w:val="00695792"/>
    <w:rsid w:val="006A23B1"/>
    <w:rsid w:val="006A2655"/>
    <w:rsid w:val="006A328C"/>
    <w:rsid w:val="006B059E"/>
    <w:rsid w:val="006B4FA2"/>
    <w:rsid w:val="006C13BC"/>
    <w:rsid w:val="006C3EC2"/>
    <w:rsid w:val="006D0109"/>
    <w:rsid w:val="006D132E"/>
    <w:rsid w:val="006D746B"/>
    <w:rsid w:val="006E095B"/>
    <w:rsid w:val="006E5809"/>
    <w:rsid w:val="006E58A5"/>
    <w:rsid w:val="006E768E"/>
    <w:rsid w:val="006E7D6F"/>
    <w:rsid w:val="006F34DB"/>
    <w:rsid w:val="006F4C7D"/>
    <w:rsid w:val="006F5974"/>
    <w:rsid w:val="006F5F0D"/>
    <w:rsid w:val="006F73C8"/>
    <w:rsid w:val="00705EDD"/>
    <w:rsid w:val="00712778"/>
    <w:rsid w:val="00712EAF"/>
    <w:rsid w:val="007153F6"/>
    <w:rsid w:val="00716A90"/>
    <w:rsid w:val="00717764"/>
    <w:rsid w:val="00720216"/>
    <w:rsid w:val="0072224E"/>
    <w:rsid w:val="00724AFA"/>
    <w:rsid w:val="007304AE"/>
    <w:rsid w:val="007308CE"/>
    <w:rsid w:val="007350BE"/>
    <w:rsid w:val="007370CF"/>
    <w:rsid w:val="007376EE"/>
    <w:rsid w:val="007402E7"/>
    <w:rsid w:val="00743D7F"/>
    <w:rsid w:val="00744109"/>
    <w:rsid w:val="00744260"/>
    <w:rsid w:val="007506E6"/>
    <w:rsid w:val="00750D50"/>
    <w:rsid w:val="00757812"/>
    <w:rsid w:val="00761ED1"/>
    <w:rsid w:val="00763C4B"/>
    <w:rsid w:val="007712A3"/>
    <w:rsid w:val="007714AB"/>
    <w:rsid w:val="00773E74"/>
    <w:rsid w:val="00775077"/>
    <w:rsid w:val="007753C0"/>
    <w:rsid w:val="00780C30"/>
    <w:rsid w:val="00786A0A"/>
    <w:rsid w:val="00792E0D"/>
    <w:rsid w:val="00792F71"/>
    <w:rsid w:val="007941C6"/>
    <w:rsid w:val="00796F72"/>
    <w:rsid w:val="007A5F7F"/>
    <w:rsid w:val="007A736C"/>
    <w:rsid w:val="007B2C7A"/>
    <w:rsid w:val="007B546D"/>
    <w:rsid w:val="007B607C"/>
    <w:rsid w:val="007B6135"/>
    <w:rsid w:val="007B6212"/>
    <w:rsid w:val="007C3150"/>
    <w:rsid w:val="007C486F"/>
    <w:rsid w:val="007C5688"/>
    <w:rsid w:val="007C7056"/>
    <w:rsid w:val="007D0673"/>
    <w:rsid w:val="007D2812"/>
    <w:rsid w:val="007D418A"/>
    <w:rsid w:val="007D493E"/>
    <w:rsid w:val="007D63B1"/>
    <w:rsid w:val="007D685D"/>
    <w:rsid w:val="007D7E02"/>
    <w:rsid w:val="007E31A0"/>
    <w:rsid w:val="007E348B"/>
    <w:rsid w:val="007E4A29"/>
    <w:rsid w:val="007E5184"/>
    <w:rsid w:val="007E7B42"/>
    <w:rsid w:val="007F0CF1"/>
    <w:rsid w:val="007F4231"/>
    <w:rsid w:val="007F68AF"/>
    <w:rsid w:val="007F7315"/>
    <w:rsid w:val="00800327"/>
    <w:rsid w:val="00800654"/>
    <w:rsid w:val="008123E3"/>
    <w:rsid w:val="00812986"/>
    <w:rsid w:val="00813C15"/>
    <w:rsid w:val="008146EF"/>
    <w:rsid w:val="00814759"/>
    <w:rsid w:val="00817B79"/>
    <w:rsid w:val="0082300C"/>
    <w:rsid w:val="00825212"/>
    <w:rsid w:val="008259EC"/>
    <w:rsid w:val="00827E9F"/>
    <w:rsid w:val="00832029"/>
    <w:rsid w:val="00836196"/>
    <w:rsid w:val="008376DC"/>
    <w:rsid w:val="00846AC3"/>
    <w:rsid w:val="00847D7F"/>
    <w:rsid w:val="00847F1A"/>
    <w:rsid w:val="00857275"/>
    <w:rsid w:val="0086285C"/>
    <w:rsid w:val="00863A2B"/>
    <w:rsid w:val="00863F5B"/>
    <w:rsid w:val="008652B7"/>
    <w:rsid w:val="00865599"/>
    <w:rsid w:val="00866538"/>
    <w:rsid w:val="008674DA"/>
    <w:rsid w:val="00877BD4"/>
    <w:rsid w:val="00881F64"/>
    <w:rsid w:val="0088256C"/>
    <w:rsid w:val="00883464"/>
    <w:rsid w:val="008853EC"/>
    <w:rsid w:val="008860CA"/>
    <w:rsid w:val="008875F2"/>
    <w:rsid w:val="0089200F"/>
    <w:rsid w:val="00892CD6"/>
    <w:rsid w:val="008933E9"/>
    <w:rsid w:val="00894AC3"/>
    <w:rsid w:val="0089519F"/>
    <w:rsid w:val="00896BA3"/>
    <w:rsid w:val="008A231F"/>
    <w:rsid w:val="008A4403"/>
    <w:rsid w:val="008A5C27"/>
    <w:rsid w:val="008A7626"/>
    <w:rsid w:val="008B12F0"/>
    <w:rsid w:val="008B16E9"/>
    <w:rsid w:val="008B1868"/>
    <w:rsid w:val="008B220B"/>
    <w:rsid w:val="008B433D"/>
    <w:rsid w:val="008B60FD"/>
    <w:rsid w:val="008C1908"/>
    <w:rsid w:val="008C4E68"/>
    <w:rsid w:val="008C691F"/>
    <w:rsid w:val="008E0151"/>
    <w:rsid w:val="008E273F"/>
    <w:rsid w:val="008E2C7B"/>
    <w:rsid w:val="008E3289"/>
    <w:rsid w:val="008E53DA"/>
    <w:rsid w:val="008F213E"/>
    <w:rsid w:val="008F301D"/>
    <w:rsid w:val="008F3D85"/>
    <w:rsid w:val="0090009A"/>
    <w:rsid w:val="009024E3"/>
    <w:rsid w:val="00911687"/>
    <w:rsid w:val="00911BFF"/>
    <w:rsid w:val="0091417F"/>
    <w:rsid w:val="009149D2"/>
    <w:rsid w:val="009200B7"/>
    <w:rsid w:val="00922B0F"/>
    <w:rsid w:val="00922B21"/>
    <w:rsid w:val="009249BB"/>
    <w:rsid w:val="00924CB0"/>
    <w:rsid w:val="00924D61"/>
    <w:rsid w:val="00925224"/>
    <w:rsid w:val="0092657D"/>
    <w:rsid w:val="00926E47"/>
    <w:rsid w:val="0092774B"/>
    <w:rsid w:val="009302D7"/>
    <w:rsid w:val="0093076C"/>
    <w:rsid w:val="0093123F"/>
    <w:rsid w:val="00932413"/>
    <w:rsid w:val="009337B7"/>
    <w:rsid w:val="00933B12"/>
    <w:rsid w:val="00934E91"/>
    <w:rsid w:val="00934F77"/>
    <w:rsid w:val="00940977"/>
    <w:rsid w:val="00940D76"/>
    <w:rsid w:val="00943FC7"/>
    <w:rsid w:val="00945A0A"/>
    <w:rsid w:val="0094664C"/>
    <w:rsid w:val="00946777"/>
    <w:rsid w:val="00947E48"/>
    <w:rsid w:val="009505EB"/>
    <w:rsid w:val="00950ED1"/>
    <w:rsid w:val="00954F47"/>
    <w:rsid w:val="00960C86"/>
    <w:rsid w:val="00965FE4"/>
    <w:rsid w:val="00966154"/>
    <w:rsid w:val="0096629A"/>
    <w:rsid w:val="00970B91"/>
    <w:rsid w:val="00973E85"/>
    <w:rsid w:val="009746A4"/>
    <w:rsid w:val="009754C8"/>
    <w:rsid w:val="00982644"/>
    <w:rsid w:val="00982970"/>
    <w:rsid w:val="0098655A"/>
    <w:rsid w:val="00987100"/>
    <w:rsid w:val="0098718F"/>
    <w:rsid w:val="009878EE"/>
    <w:rsid w:val="00990965"/>
    <w:rsid w:val="009942B9"/>
    <w:rsid w:val="00994332"/>
    <w:rsid w:val="009A0BAA"/>
    <w:rsid w:val="009A10AF"/>
    <w:rsid w:val="009A24BC"/>
    <w:rsid w:val="009A3AE2"/>
    <w:rsid w:val="009A466C"/>
    <w:rsid w:val="009A68B0"/>
    <w:rsid w:val="009B37E0"/>
    <w:rsid w:val="009B5544"/>
    <w:rsid w:val="009B7B63"/>
    <w:rsid w:val="009C03BF"/>
    <w:rsid w:val="009C1AF7"/>
    <w:rsid w:val="009C29E5"/>
    <w:rsid w:val="009C695E"/>
    <w:rsid w:val="009D0C7B"/>
    <w:rsid w:val="009D116A"/>
    <w:rsid w:val="009D4ADC"/>
    <w:rsid w:val="009D67C9"/>
    <w:rsid w:val="009E0FA0"/>
    <w:rsid w:val="009E2456"/>
    <w:rsid w:val="009E6DF1"/>
    <w:rsid w:val="009F2092"/>
    <w:rsid w:val="009F2AA8"/>
    <w:rsid w:val="00A02CA9"/>
    <w:rsid w:val="00A063B1"/>
    <w:rsid w:val="00A07D28"/>
    <w:rsid w:val="00A10010"/>
    <w:rsid w:val="00A10214"/>
    <w:rsid w:val="00A10C01"/>
    <w:rsid w:val="00A114CD"/>
    <w:rsid w:val="00A11609"/>
    <w:rsid w:val="00A12481"/>
    <w:rsid w:val="00A162BF"/>
    <w:rsid w:val="00A16B4F"/>
    <w:rsid w:val="00A21483"/>
    <w:rsid w:val="00A24D6E"/>
    <w:rsid w:val="00A2794B"/>
    <w:rsid w:val="00A31722"/>
    <w:rsid w:val="00A32681"/>
    <w:rsid w:val="00A3339A"/>
    <w:rsid w:val="00A34328"/>
    <w:rsid w:val="00A35A60"/>
    <w:rsid w:val="00A43795"/>
    <w:rsid w:val="00A44976"/>
    <w:rsid w:val="00A46825"/>
    <w:rsid w:val="00A500A6"/>
    <w:rsid w:val="00A50F71"/>
    <w:rsid w:val="00A6161D"/>
    <w:rsid w:val="00A6562F"/>
    <w:rsid w:val="00A6769F"/>
    <w:rsid w:val="00A70159"/>
    <w:rsid w:val="00A70D48"/>
    <w:rsid w:val="00A7130F"/>
    <w:rsid w:val="00A7208D"/>
    <w:rsid w:val="00A760D4"/>
    <w:rsid w:val="00A76481"/>
    <w:rsid w:val="00A764E3"/>
    <w:rsid w:val="00A76F73"/>
    <w:rsid w:val="00A820A1"/>
    <w:rsid w:val="00A847FD"/>
    <w:rsid w:val="00A86983"/>
    <w:rsid w:val="00A942F6"/>
    <w:rsid w:val="00A967F6"/>
    <w:rsid w:val="00A9784F"/>
    <w:rsid w:val="00AA3F45"/>
    <w:rsid w:val="00AA7C0F"/>
    <w:rsid w:val="00AB245B"/>
    <w:rsid w:val="00AB3FC0"/>
    <w:rsid w:val="00AB408F"/>
    <w:rsid w:val="00AB4345"/>
    <w:rsid w:val="00AB5FCC"/>
    <w:rsid w:val="00AC1995"/>
    <w:rsid w:val="00AC63CC"/>
    <w:rsid w:val="00AD3D6D"/>
    <w:rsid w:val="00AD665D"/>
    <w:rsid w:val="00AE0E0D"/>
    <w:rsid w:val="00AE1AA0"/>
    <w:rsid w:val="00AE489D"/>
    <w:rsid w:val="00AE6E8F"/>
    <w:rsid w:val="00AF27D8"/>
    <w:rsid w:val="00AF52BC"/>
    <w:rsid w:val="00AF7129"/>
    <w:rsid w:val="00B03149"/>
    <w:rsid w:val="00B03FBA"/>
    <w:rsid w:val="00B050E5"/>
    <w:rsid w:val="00B1073A"/>
    <w:rsid w:val="00B146F5"/>
    <w:rsid w:val="00B14F50"/>
    <w:rsid w:val="00B1557F"/>
    <w:rsid w:val="00B15FDE"/>
    <w:rsid w:val="00B164C2"/>
    <w:rsid w:val="00B17A96"/>
    <w:rsid w:val="00B2048B"/>
    <w:rsid w:val="00B20E7A"/>
    <w:rsid w:val="00B223E2"/>
    <w:rsid w:val="00B24AB3"/>
    <w:rsid w:val="00B25B8F"/>
    <w:rsid w:val="00B2694C"/>
    <w:rsid w:val="00B301D7"/>
    <w:rsid w:val="00B335B0"/>
    <w:rsid w:val="00B33C68"/>
    <w:rsid w:val="00B33E57"/>
    <w:rsid w:val="00B34432"/>
    <w:rsid w:val="00B35B33"/>
    <w:rsid w:val="00B369DF"/>
    <w:rsid w:val="00B40513"/>
    <w:rsid w:val="00B405D4"/>
    <w:rsid w:val="00B41E28"/>
    <w:rsid w:val="00B4247D"/>
    <w:rsid w:val="00B42E55"/>
    <w:rsid w:val="00B435BE"/>
    <w:rsid w:val="00B437DE"/>
    <w:rsid w:val="00B47B4C"/>
    <w:rsid w:val="00B50A4F"/>
    <w:rsid w:val="00B5107D"/>
    <w:rsid w:val="00B52068"/>
    <w:rsid w:val="00B53A2B"/>
    <w:rsid w:val="00B53C24"/>
    <w:rsid w:val="00B53DF4"/>
    <w:rsid w:val="00B53E24"/>
    <w:rsid w:val="00B53F68"/>
    <w:rsid w:val="00B543E7"/>
    <w:rsid w:val="00B57AF1"/>
    <w:rsid w:val="00B62997"/>
    <w:rsid w:val="00B64A4C"/>
    <w:rsid w:val="00B66103"/>
    <w:rsid w:val="00B72AAC"/>
    <w:rsid w:val="00B72ECE"/>
    <w:rsid w:val="00B74EB7"/>
    <w:rsid w:val="00B84416"/>
    <w:rsid w:val="00B86F64"/>
    <w:rsid w:val="00B90D03"/>
    <w:rsid w:val="00B92282"/>
    <w:rsid w:val="00BA361C"/>
    <w:rsid w:val="00BA3D71"/>
    <w:rsid w:val="00BA4135"/>
    <w:rsid w:val="00BA46B7"/>
    <w:rsid w:val="00BA68FF"/>
    <w:rsid w:val="00BA71B6"/>
    <w:rsid w:val="00BA744B"/>
    <w:rsid w:val="00BB0203"/>
    <w:rsid w:val="00BB66CB"/>
    <w:rsid w:val="00BC082D"/>
    <w:rsid w:val="00BC0DC4"/>
    <w:rsid w:val="00BC0DD7"/>
    <w:rsid w:val="00BC3760"/>
    <w:rsid w:val="00BC50C0"/>
    <w:rsid w:val="00BC61C4"/>
    <w:rsid w:val="00BC6438"/>
    <w:rsid w:val="00BD37CE"/>
    <w:rsid w:val="00BD3B6B"/>
    <w:rsid w:val="00BD3C64"/>
    <w:rsid w:val="00BD5EB3"/>
    <w:rsid w:val="00BD6649"/>
    <w:rsid w:val="00BE3724"/>
    <w:rsid w:val="00BE3758"/>
    <w:rsid w:val="00BE60FF"/>
    <w:rsid w:val="00BF0BA8"/>
    <w:rsid w:val="00BF11C2"/>
    <w:rsid w:val="00BF689C"/>
    <w:rsid w:val="00BF7462"/>
    <w:rsid w:val="00C01804"/>
    <w:rsid w:val="00C03AB7"/>
    <w:rsid w:val="00C04FD1"/>
    <w:rsid w:val="00C061C1"/>
    <w:rsid w:val="00C063A7"/>
    <w:rsid w:val="00C0644A"/>
    <w:rsid w:val="00C071AF"/>
    <w:rsid w:val="00C1033E"/>
    <w:rsid w:val="00C1163D"/>
    <w:rsid w:val="00C1360D"/>
    <w:rsid w:val="00C14746"/>
    <w:rsid w:val="00C16F9D"/>
    <w:rsid w:val="00C2028E"/>
    <w:rsid w:val="00C21429"/>
    <w:rsid w:val="00C24C56"/>
    <w:rsid w:val="00C2689B"/>
    <w:rsid w:val="00C27C5E"/>
    <w:rsid w:val="00C315CF"/>
    <w:rsid w:val="00C3164E"/>
    <w:rsid w:val="00C40622"/>
    <w:rsid w:val="00C41136"/>
    <w:rsid w:val="00C414E1"/>
    <w:rsid w:val="00C43337"/>
    <w:rsid w:val="00C455DF"/>
    <w:rsid w:val="00C50A73"/>
    <w:rsid w:val="00C5385A"/>
    <w:rsid w:val="00C5687B"/>
    <w:rsid w:val="00C5727E"/>
    <w:rsid w:val="00C57C54"/>
    <w:rsid w:val="00C610DC"/>
    <w:rsid w:val="00C62E4B"/>
    <w:rsid w:val="00C63DED"/>
    <w:rsid w:val="00C65E96"/>
    <w:rsid w:val="00C67335"/>
    <w:rsid w:val="00C71CF3"/>
    <w:rsid w:val="00C72B63"/>
    <w:rsid w:val="00C74D46"/>
    <w:rsid w:val="00C773CD"/>
    <w:rsid w:val="00C801F4"/>
    <w:rsid w:val="00C80710"/>
    <w:rsid w:val="00C83D7E"/>
    <w:rsid w:val="00C86078"/>
    <w:rsid w:val="00C86930"/>
    <w:rsid w:val="00C90D03"/>
    <w:rsid w:val="00C90FAF"/>
    <w:rsid w:val="00C92F23"/>
    <w:rsid w:val="00C97A8B"/>
    <w:rsid w:val="00CA0AB6"/>
    <w:rsid w:val="00CA0B97"/>
    <w:rsid w:val="00CA6143"/>
    <w:rsid w:val="00CB32C2"/>
    <w:rsid w:val="00CB4D3E"/>
    <w:rsid w:val="00CC04D1"/>
    <w:rsid w:val="00CC06D4"/>
    <w:rsid w:val="00CC1880"/>
    <w:rsid w:val="00CC1B60"/>
    <w:rsid w:val="00CC7774"/>
    <w:rsid w:val="00CD28C3"/>
    <w:rsid w:val="00CD30DC"/>
    <w:rsid w:val="00CD44FF"/>
    <w:rsid w:val="00CE009B"/>
    <w:rsid w:val="00CE1D87"/>
    <w:rsid w:val="00CE6860"/>
    <w:rsid w:val="00CE6C50"/>
    <w:rsid w:val="00CE7400"/>
    <w:rsid w:val="00CF11C5"/>
    <w:rsid w:val="00CF330A"/>
    <w:rsid w:val="00CF6A4B"/>
    <w:rsid w:val="00D06EB8"/>
    <w:rsid w:val="00D10BEF"/>
    <w:rsid w:val="00D1493C"/>
    <w:rsid w:val="00D14C10"/>
    <w:rsid w:val="00D20B55"/>
    <w:rsid w:val="00D21A86"/>
    <w:rsid w:val="00D23834"/>
    <w:rsid w:val="00D36D73"/>
    <w:rsid w:val="00D36FBC"/>
    <w:rsid w:val="00D371D9"/>
    <w:rsid w:val="00D421D1"/>
    <w:rsid w:val="00D44106"/>
    <w:rsid w:val="00D44556"/>
    <w:rsid w:val="00D50002"/>
    <w:rsid w:val="00D5188F"/>
    <w:rsid w:val="00D554E3"/>
    <w:rsid w:val="00D5664E"/>
    <w:rsid w:val="00D56937"/>
    <w:rsid w:val="00D573A0"/>
    <w:rsid w:val="00D601F1"/>
    <w:rsid w:val="00D66726"/>
    <w:rsid w:val="00D8323A"/>
    <w:rsid w:val="00D84559"/>
    <w:rsid w:val="00D84C3A"/>
    <w:rsid w:val="00D93D1E"/>
    <w:rsid w:val="00D93F0E"/>
    <w:rsid w:val="00D9781B"/>
    <w:rsid w:val="00D97F08"/>
    <w:rsid w:val="00DA07FF"/>
    <w:rsid w:val="00DA3BD0"/>
    <w:rsid w:val="00DA4DA5"/>
    <w:rsid w:val="00DA52A9"/>
    <w:rsid w:val="00DB2B22"/>
    <w:rsid w:val="00DB2D62"/>
    <w:rsid w:val="00DB53C7"/>
    <w:rsid w:val="00DB5F02"/>
    <w:rsid w:val="00DC0890"/>
    <w:rsid w:val="00DC6B0C"/>
    <w:rsid w:val="00DD032E"/>
    <w:rsid w:val="00DD2A37"/>
    <w:rsid w:val="00DD3452"/>
    <w:rsid w:val="00DE0579"/>
    <w:rsid w:val="00DE1BDE"/>
    <w:rsid w:val="00DE2132"/>
    <w:rsid w:val="00DE620D"/>
    <w:rsid w:val="00DE6C8F"/>
    <w:rsid w:val="00DE6D7D"/>
    <w:rsid w:val="00DF113E"/>
    <w:rsid w:val="00DF7381"/>
    <w:rsid w:val="00E00146"/>
    <w:rsid w:val="00E01B41"/>
    <w:rsid w:val="00E03481"/>
    <w:rsid w:val="00E03F58"/>
    <w:rsid w:val="00E05503"/>
    <w:rsid w:val="00E06C60"/>
    <w:rsid w:val="00E07155"/>
    <w:rsid w:val="00E07938"/>
    <w:rsid w:val="00E07AAA"/>
    <w:rsid w:val="00E1175D"/>
    <w:rsid w:val="00E13301"/>
    <w:rsid w:val="00E13FCC"/>
    <w:rsid w:val="00E148B2"/>
    <w:rsid w:val="00E172D0"/>
    <w:rsid w:val="00E175BF"/>
    <w:rsid w:val="00E20894"/>
    <w:rsid w:val="00E26A79"/>
    <w:rsid w:val="00E2706D"/>
    <w:rsid w:val="00E31579"/>
    <w:rsid w:val="00E32D6F"/>
    <w:rsid w:val="00E335EE"/>
    <w:rsid w:val="00E357E8"/>
    <w:rsid w:val="00E42C5E"/>
    <w:rsid w:val="00E42E38"/>
    <w:rsid w:val="00E44520"/>
    <w:rsid w:val="00E44CAE"/>
    <w:rsid w:val="00E44E0F"/>
    <w:rsid w:val="00E5422B"/>
    <w:rsid w:val="00E544B2"/>
    <w:rsid w:val="00E62ECF"/>
    <w:rsid w:val="00E72694"/>
    <w:rsid w:val="00E739EA"/>
    <w:rsid w:val="00E74CB1"/>
    <w:rsid w:val="00E76700"/>
    <w:rsid w:val="00E8273F"/>
    <w:rsid w:val="00E838A1"/>
    <w:rsid w:val="00E911D7"/>
    <w:rsid w:val="00E91B49"/>
    <w:rsid w:val="00E92A35"/>
    <w:rsid w:val="00E94F2C"/>
    <w:rsid w:val="00E956EA"/>
    <w:rsid w:val="00E962EC"/>
    <w:rsid w:val="00EA0FBA"/>
    <w:rsid w:val="00EA43DD"/>
    <w:rsid w:val="00EA7197"/>
    <w:rsid w:val="00EB23B3"/>
    <w:rsid w:val="00EB2BF1"/>
    <w:rsid w:val="00EB3594"/>
    <w:rsid w:val="00EB5815"/>
    <w:rsid w:val="00EC032F"/>
    <w:rsid w:val="00EC2239"/>
    <w:rsid w:val="00EC5FD8"/>
    <w:rsid w:val="00EC6497"/>
    <w:rsid w:val="00ED0466"/>
    <w:rsid w:val="00ED0C4C"/>
    <w:rsid w:val="00ED3DA0"/>
    <w:rsid w:val="00ED7520"/>
    <w:rsid w:val="00EE36D3"/>
    <w:rsid w:val="00EE78DF"/>
    <w:rsid w:val="00EE7E3E"/>
    <w:rsid w:val="00EF1959"/>
    <w:rsid w:val="00EF2213"/>
    <w:rsid w:val="00EF4202"/>
    <w:rsid w:val="00EF7711"/>
    <w:rsid w:val="00F00EB7"/>
    <w:rsid w:val="00F03070"/>
    <w:rsid w:val="00F05223"/>
    <w:rsid w:val="00F06447"/>
    <w:rsid w:val="00F119E4"/>
    <w:rsid w:val="00F12B48"/>
    <w:rsid w:val="00F14157"/>
    <w:rsid w:val="00F163D9"/>
    <w:rsid w:val="00F16DA0"/>
    <w:rsid w:val="00F21499"/>
    <w:rsid w:val="00F2395B"/>
    <w:rsid w:val="00F27A44"/>
    <w:rsid w:val="00F30C88"/>
    <w:rsid w:val="00F32168"/>
    <w:rsid w:val="00F345A7"/>
    <w:rsid w:val="00F43B04"/>
    <w:rsid w:val="00F46CB4"/>
    <w:rsid w:val="00F47FB3"/>
    <w:rsid w:val="00F502EE"/>
    <w:rsid w:val="00F5418C"/>
    <w:rsid w:val="00F61E76"/>
    <w:rsid w:val="00F64369"/>
    <w:rsid w:val="00F6497C"/>
    <w:rsid w:val="00F655AC"/>
    <w:rsid w:val="00F71170"/>
    <w:rsid w:val="00F71C89"/>
    <w:rsid w:val="00F75D0D"/>
    <w:rsid w:val="00F75E15"/>
    <w:rsid w:val="00F810F6"/>
    <w:rsid w:val="00F82705"/>
    <w:rsid w:val="00F8513A"/>
    <w:rsid w:val="00F85844"/>
    <w:rsid w:val="00F93919"/>
    <w:rsid w:val="00F950E9"/>
    <w:rsid w:val="00F95A2C"/>
    <w:rsid w:val="00F97A49"/>
    <w:rsid w:val="00FA0171"/>
    <w:rsid w:val="00FA1D32"/>
    <w:rsid w:val="00FA22CD"/>
    <w:rsid w:val="00FA451D"/>
    <w:rsid w:val="00FA50F5"/>
    <w:rsid w:val="00FA5C21"/>
    <w:rsid w:val="00FB0FBA"/>
    <w:rsid w:val="00FB3B9C"/>
    <w:rsid w:val="00FB58A4"/>
    <w:rsid w:val="00FC2401"/>
    <w:rsid w:val="00FC31B3"/>
    <w:rsid w:val="00FC4142"/>
    <w:rsid w:val="00FC5FFB"/>
    <w:rsid w:val="00FC75BF"/>
    <w:rsid w:val="00FD0956"/>
    <w:rsid w:val="00FD395D"/>
    <w:rsid w:val="00FD4340"/>
    <w:rsid w:val="00FD4698"/>
    <w:rsid w:val="00FD4CCA"/>
    <w:rsid w:val="00FD5BD7"/>
    <w:rsid w:val="00FD7D16"/>
    <w:rsid w:val="00FE392B"/>
    <w:rsid w:val="00FE45CB"/>
    <w:rsid w:val="00FE7780"/>
    <w:rsid w:val="00FF3704"/>
    <w:rsid w:val="00FF4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132DB"/>
  <w15:chartTrackingRefBased/>
  <w15:docId w15:val="{A90CA255-F229-434A-AA31-29EAE55D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link w:val="Virsraksts1Rakstz"/>
    <w:uiPriority w:val="9"/>
    <w:qFormat/>
    <w:rsid w:val="00004437"/>
    <w:pPr>
      <w:spacing w:before="100" w:beforeAutospacing="1" w:after="100" w:afterAutospacing="1" w:line="240" w:lineRule="auto"/>
      <w:outlineLvl w:val="0"/>
    </w:pPr>
    <w:rPr>
      <w:rFonts w:eastAsia="Times New Roman" w:cs="Times New Roman"/>
      <w:b/>
      <w:bCs/>
      <w:kern w:val="36"/>
      <w:sz w:val="48"/>
      <w:szCs w:val="48"/>
    </w:rPr>
  </w:style>
  <w:style w:type="paragraph" w:styleId="Virsraksts2">
    <w:name w:val="heading 2"/>
    <w:basedOn w:val="Parasts"/>
    <w:next w:val="Parasts"/>
    <w:link w:val="Virsraksts2Rakstz"/>
    <w:uiPriority w:val="9"/>
    <w:semiHidden/>
    <w:unhideWhenUsed/>
    <w:qFormat/>
    <w:rsid w:val="00C869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C4C24"/>
    <w:pPr>
      <w:ind w:left="720"/>
      <w:contextualSpacing/>
    </w:pPr>
  </w:style>
  <w:style w:type="paragraph" w:styleId="Galvene">
    <w:name w:val="header"/>
    <w:basedOn w:val="Parasts"/>
    <w:link w:val="GalveneRakstz"/>
    <w:uiPriority w:val="99"/>
    <w:unhideWhenUsed/>
    <w:rsid w:val="00BA46B7"/>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BA46B7"/>
  </w:style>
  <w:style w:type="paragraph" w:styleId="Kjene">
    <w:name w:val="footer"/>
    <w:basedOn w:val="Parasts"/>
    <w:link w:val="KjeneRakstz"/>
    <w:uiPriority w:val="99"/>
    <w:unhideWhenUsed/>
    <w:rsid w:val="00BA46B7"/>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BA46B7"/>
  </w:style>
  <w:style w:type="table" w:styleId="Reatabula">
    <w:name w:val="Table Grid"/>
    <w:basedOn w:val="Parastatabula"/>
    <w:uiPriority w:val="39"/>
    <w:rsid w:val="00FB5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1F05D7"/>
    <w:rPr>
      <w:color w:val="0563C1" w:themeColor="hyperlink"/>
      <w:u w:val="single"/>
    </w:rPr>
  </w:style>
  <w:style w:type="character" w:styleId="Neatrisintapieminana">
    <w:name w:val="Unresolved Mention"/>
    <w:basedOn w:val="Noklusjumarindkopasfonts"/>
    <w:uiPriority w:val="99"/>
    <w:semiHidden/>
    <w:unhideWhenUsed/>
    <w:rsid w:val="001F05D7"/>
    <w:rPr>
      <w:color w:val="605E5C"/>
      <w:shd w:val="clear" w:color="auto" w:fill="E1DFDD"/>
    </w:rPr>
  </w:style>
  <w:style w:type="character" w:customStyle="1" w:styleId="Virsraksts1Rakstz">
    <w:name w:val="Virsraksts 1 Rakstz."/>
    <w:basedOn w:val="Noklusjumarindkopasfonts"/>
    <w:link w:val="Virsraksts1"/>
    <w:uiPriority w:val="9"/>
    <w:rsid w:val="00004437"/>
    <w:rPr>
      <w:rFonts w:eastAsia="Times New Roman" w:cs="Times New Roman"/>
      <w:b/>
      <w:bCs/>
      <w:kern w:val="36"/>
      <w:sz w:val="48"/>
      <w:szCs w:val="48"/>
    </w:rPr>
  </w:style>
  <w:style w:type="paragraph" w:styleId="HTMLiepriekformattais">
    <w:name w:val="HTML Preformatted"/>
    <w:basedOn w:val="Parasts"/>
    <w:link w:val="HTMLiepriekformattaisRakstz"/>
    <w:uiPriority w:val="99"/>
    <w:semiHidden/>
    <w:unhideWhenUsed/>
    <w:rsid w:val="00004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iepriekformattaisRakstz">
    <w:name w:val="HTML iepriekšformatētais Rakstz."/>
    <w:basedOn w:val="Noklusjumarindkopasfonts"/>
    <w:link w:val="HTMLiepriekformattais"/>
    <w:uiPriority w:val="99"/>
    <w:semiHidden/>
    <w:rsid w:val="00004437"/>
    <w:rPr>
      <w:rFonts w:ascii="Courier New" w:eastAsia="Times New Roman" w:hAnsi="Courier New" w:cs="Courier New"/>
      <w:sz w:val="20"/>
      <w:szCs w:val="20"/>
    </w:rPr>
  </w:style>
  <w:style w:type="character" w:customStyle="1" w:styleId="y2iqfc">
    <w:name w:val="y2iqfc"/>
    <w:basedOn w:val="Noklusjumarindkopasfonts"/>
    <w:rsid w:val="00004437"/>
  </w:style>
  <w:style w:type="character" w:customStyle="1" w:styleId="author-sup-separator">
    <w:name w:val="author-sup-separator"/>
    <w:basedOn w:val="Noklusjumarindkopasfonts"/>
    <w:rsid w:val="00B050E5"/>
  </w:style>
  <w:style w:type="character" w:customStyle="1" w:styleId="Virsraksts2Rakstz">
    <w:name w:val="Virsraksts 2 Rakstz."/>
    <w:basedOn w:val="Noklusjumarindkopasfonts"/>
    <w:link w:val="Virsraksts2"/>
    <w:uiPriority w:val="9"/>
    <w:semiHidden/>
    <w:rsid w:val="00C86930"/>
    <w:rPr>
      <w:rFonts w:asciiTheme="majorHAnsi" w:eastAsiaTheme="majorEastAsia" w:hAnsiTheme="majorHAnsi" w:cstheme="majorBidi"/>
      <w:color w:val="2F5496" w:themeColor="accent1" w:themeShade="BF"/>
      <w:sz w:val="26"/>
      <w:szCs w:val="26"/>
    </w:rPr>
  </w:style>
  <w:style w:type="paragraph" w:styleId="Paraststmeklis">
    <w:name w:val="Normal (Web)"/>
    <w:basedOn w:val="Parasts"/>
    <w:uiPriority w:val="99"/>
    <w:unhideWhenUsed/>
    <w:rsid w:val="00C86930"/>
    <w:pPr>
      <w:spacing w:before="100" w:beforeAutospacing="1" w:after="100" w:afterAutospacing="1" w:line="240" w:lineRule="auto"/>
    </w:pPr>
    <w:rPr>
      <w:rFonts w:eastAsia="Times New Roman" w:cs="Times New Roman"/>
      <w:szCs w:val="24"/>
    </w:rPr>
  </w:style>
  <w:style w:type="character" w:styleId="Izteiksmgs">
    <w:name w:val="Strong"/>
    <w:basedOn w:val="Noklusjumarindkopasfonts"/>
    <w:uiPriority w:val="22"/>
    <w:qFormat/>
    <w:rsid w:val="00C86930"/>
    <w:rPr>
      <w:b/>
      <w:bCs/>
    </w:rPr>
  </w:style>
  <w:style w:type="character" w:styleId="Izmantotahipersaite">
    <w:name w:val="FollowedHyperlink"/>
    <w:basedOn w:val="Noklusjumarindkopasfonts"/>
    <w:uiPriority w:val="99"/>
    <w:semiHidden/>
    <w:unhideWhenUsed/>
    <w:rsid w:val="007D2812"/>
    <w:rPr>
      <w:color w:val="954F72" w:themeColor="followedHyperlink"/>
      <w:u w:val="single"/>
    </w:rPr>
  </w:style>
  <w:style w:type="paragraph" w:customStyle="1" w:styleId="text-align-justify">
    <w:name w:val="text-align-justify"/>
    <w:basedOn w:val="Parasts"/>
    <w:rsid w:val="001D3203"/>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9081">
      <w:bodyDiv w:val="1"/>
      <w:marLeft w:val="0"/>
      <w:marRight w:val="0"/>
      <w:marTop w:val="0"/>
      <w:marBottom w:val="0"/>
      <w:divBdr>
        <w:top w:val="none" w:sz="0" w:space="0" w:color="auto"/>
        <w:left w:val="none" w:sz="0" w:space="0" w:color="auto"/>
        <w:bottom w:val="none" w:sz="0" w:space="0" w:color="auto"/>
        <w:right w:val="none" w:sz="0" w:space="0" w:color="auto"/>
      </w:divBdr>
    </w:div>
    <w:div w:id="9258703">
      <w:bodyDiv w:val="1"/>
      <w:marLeft w:val="0"/>
      <w:marRight w:val="0"/>
      <w:marTop w:val="0"/>
      <w:marBottom w:val="0"/>
      <w:divBdr>
        <w:top w:val="none" w:sz="0" w:space="0" w:color="auto"/>
        <w:left w:val="none" w:sz="0" w:space="0" w:color="auto"/>
        <w:bottom w:val="none" w:sz="0" w:space="0" w:color="auto"/>
        <w:right w:val="none" w:sz="0" w:space="0" w:color="auto"/>
      </w:divBdr>
    </w:div>
    <w:div w:id="95560967">
      <w:bodyDiv w:val="1"/>
      <w:marLeft w:val="0"/>
      <w:marRight w:val="0"/>
      <w:marTop w:val="0"/>
      <w:marBottom w:val="0"/>
      <w:divBdr>
        <w:top w:val="none" w:sz="0" w:space="0" w:color="auto"/>
        <w:left w:val="none" w:sz="0" w:space="0" w:color="auto"/>
        <w:bottom w:val="none" w:sz="0" w:space="0" w:color="auto"/>
        <w:right w:val="none" w:sz="0" w:space="0" w:color="auto"/>
      </w:divBdr>
    </w:div>
    <w:div w:id="202989211">
      <w:bodyDiv w:val="1"/>
      <w:marLeft w:val="0"/>
      <w:marRight w:val="0"/>
      <w:marTop w:val="0"/>
      <w:marBottom w:val="0"/>
      <w:divBdr>
        <w:top w:val="none" w:sz="0" w:space="0" w:color="auto"/>
        <w:left w:val="none" w:sz="0" w:space="0" w:color="auto"/>
        <w:bottom w:val="none" w:sz="0" w:space="0" w:color="auto"/>
        <w:right w:val="none" w:sz="0" w:space="0" w:color="auto"/>
      </w:divBdr>
    </w:div>
    <w:div w:id="396981885">
      <w:bodyDiv w:val="1"/>
      <w:marLeft w:val="0"/>
      <w:marRight w:val="0"/>
      <w:marTop w:val="0"/>
      <w:marBottom w:val="0"/>
      <w:divBdr>
        <w:top w:val="none" w:sz="0" w:space="0" w:color="auto"/>
        <w:left w:val="none" w:sz="0" w:space="0" w:color="auto"/>
        <w:bottom w:val="none" w:sz="0" w:space="0" w:color="auto"/>
        <w:right w:val="none" w:sz="0" w:space="0" w:color="auto"/>
      </w:divBdr>
    </w:div>
    <w:div w:id="403451784">
      <w:bodyDiv w:val="1"/>
      <w:marLeft w:val="0"/>
      <w:marRight w:val="0"/>
      <w:marTop w:val="0"/>
      <w:marBottom w:val="0"/>
      <w:divBdr>
        <w:top w:val="none" w:sz="0" w:space="0" w:color="auto"/>
        <w:left w:val="none" w:sz="0" w:space="0" w:color="auto"/>
        <w:bottom w:val="none" w:sz="0" w:space="0" w:color="auto"/>
        <w:right w:val="none" w:sz="0" w:space="0" w:color="auto"/>
      </w:divBdr>
    </w:div>
    <w:div w:id="644045651">
      <w:bodyDiv w:val="1"/>
      <w:marLeft w:val="0"/>
      <w:marRight w:val="0"/>
      <w:marTop w:val="0"/>
      <w:marBottom w:val="0"/>
      <w:divBdr>
        <w:top w:val="none" w:sz="0" w:space="0" w:color="auto"/>
        <w:left w:val="none" w:sz="0" w:space="0" w:color="auto"/>
        <w:bottom w:val="none" w:sz="0" w:space="0" w:color="auto"/>
        <w:right w:val="none" w:sz="0" w:space="0" w:color="auto"/>
      </w:divBdr>
      <w:divsChild>
        <w:div w:id="422847281">
          <w:marLeft w:val="0"/>
          <w:marRight w:val="0"/>
          <w:marTop w:val="0"/>
          <w:marBottom w:val="0"/>
          <w:divBdr>
            <w:top w:val="none" w:sz="0" w:space="0" w:color="auto"/>
            <w:left w:val="none" w:sz="0" w:space="0" w:color="auto"/>
            <w:bottom w:val="none" w:sz="0" w:space="0" w:color="auto"/>
            <w:right w:val="none" w:sz="0" w:space="0" w:color="auto"/>
          </w:divBdr>
          <w:divsChild>
            <w:div w:id="1107385245">
              <w:marLeft w:val="0"/>
              <w:marRight w:val="0"/>
              <w:marTop w:val="0"/>
              <w:marBottom w:val="0"/>
              <w:divBdr>
                <w:top w:val="none" w:sz="0" w:space="0" w:color="auto"/>
                <w:left w:val="none" w:sz="0" w:space="0" w:color="auto"/>
                <w:bottom w:val="none" w:sz="0" w:space="0" w:color="auto"/>
                <w:right w:val="none" w:sz="0" w:space="0" w:color="auto"/>
              </w:divBdr>
            </w:div>
            <w:div w:id="1924408500">
              <w:marLeft w:val="0"/>
              <w:marRight w:val="0"/>
              <w:marTop w:val="0"/>
              <w:marBottom w:val="0"/>
              <w:divBdr>
                <w:top w:val="none" w:sz="0" w:space="0" w:color="auto"/>
                <w:left w:val="none" w:sz="0" w:space="0" w:color="auto"/>
                <w:bottom w:val="none" w:sz="0" w:space="0" w:color="auto"/>
                <w:right w:val="none" w:sz="0" w:space="0" w:color="auto"/>
              </w:divBdr>
              <w:divsChild>
                <w:div w:id="1239822151">
                  <w:marLeft w:val="0"/>
                  <w:marRight w:val="0"/>
                  <w:marTop w:val="0"/>
                  <w:marBottom w:val="0"/>
                  <w:divBdr>
                    <w:top w:val="none" w:sz="0" w:space="0" w:color="auto"/>
                    <w:left w:val="none" w:sz="0" w:space="0" w:color="auto"/>
                    <w:bottom w:val="none" w:sz="0" w:space="0" w:color="auto"/>
                    <w:right w:val="none" w:sz="0" w:space="0" w:color="auto"/>
                  </w:divBdr>
                </w:div>
                <w:div w:id="1469975693">
                  <w:marLeft w:val="0"/>
                  <w:marRight w:val="0"/>
                  <w:marTop w:val="0"/>
                  <w:marBottom w:val="0"/>
                  <w:divBdr>
                    <w:top w:val="none" w:sz="0" w:space="0" w:color="auto"/>
                    <w:left w:val="none" w:sz="0" w:space="0" w:color="auto"/>
                    <w:bottom w:val="none" w:sz="0" w:space="0" w:color="auto"/>
                    <w:right w:val="none" w:sz="0" w:space="0" w:color="auto"/>
                  </w:divBdr>
                </w:div>
                <w:div w:id="161163210">
                  <w:marLeft w:val="0"/>
                  <w:marRight w:val="0"/>
                  <w:marTop w:val="0"/>
                  <w:marBottom w:val="0"/>
                  <w:divBdr>
                    <w:top w:val="none" w:sz="0" w:space="0" w:color="auto"/>
                    <w:left w:val="none" w:sz="0" w:space="0" w:color="auto"/>
                    <w:bottom w:val="none" w:sz="0" w:space="0" w:color="auto"/>
                    <w:right w:val="none" w:sz="0" w:space="0" w:color="auto"/>
                  </w:divBdr>
                </w:div>
                <w:div w:id="28384809">
                  <w:marLeft w:val="0"/>
                  <w:marRight w:val="0"/>
                  <w:marTop w:val="0"/>
                  <w:marBottom w:val="0"/>
                  <w:divBdr>
                    <w:top w:val="none" w:sz="0" w:space="0" w:color="auto"/>
                    <w:left w:val="none" w:sz="0" w:space="0" w:color="auto"/>
                    <w:bottom w:val="none" w:sz="0" w:space="0" w:color="auto"/>
                    <w:right w:val="none" w:sz="0" w:space="0" w:color="auto"/>
                  </w:divBdr>
                </w:div>
                <w:div w:id="758257878">
                  <w:marLeft w:val="0"/>
                  <w:marRight w:val="0"/>
                  <w:marTop w:val="0"/>
                  <w:marBottom w:val="0"/>
                  <w:divBdr>
                    <w:top w:val="none" w:sz="0" w:space="0" w:color="auto"/>
                    <w:left w:val="none" w:sz="0" w:space="0" w:color="auto"/>
                    <w:bottom w:val="none" w:sz="0" w:space="0" w:color="auto"/>
                    <w:right w:val="none" w:sz="0" w:space="0" w:color="auto"/>
                  </w:divBdr>
                </w:div>
                <w:div w:id="1461147136">
                  <w:marLeft w:val="0"/>
                  <w:marRight w:val="0"/>
                  <w:marTop w:val="0"/>
                  <w:marBottom w:val="0"/>
                  <w:divBdr>
                    <w:top w:val="none" w:sz="0" w:space="0" w:color="auto"/>
                    <w:left w:val="none" w:sz="0" w:space="0" w:color="auto"/>
                    <w:bottom w:val="none" w:sz="0" w:space="0" w:color="auto"/>
                    <w:right w:val="none" w:sz="0" w:space="0" w:color="auto"/>
                  </w:divBdr>
                </w:div>
                <w:div w:id="1721241443">
                  <w:marLeft w:val="0"/>
                  <w:marRight w:val="0"/>
                  <w:marTop w:val="0"/>
                  <w:marBottom w:val="0"/>
                  <w:divBdr>
                    <w:top w:val="none" w:sz="0" w:space="0" w:color="auto"/>
                    <w:left w:val="none" w:sz="0" w:space="0" w:color="auto"/>
                    <w:bottom w:val="none" w:sz="0" w:space="0" w:color="auto"/>
                    <w:right w:val="none" w:sz="0" w:space="0" w:color="auto"/>
                  </w:divBdr>
                </w:div>
                <w:div w:id="1134373227">
                  <w:marLeft w:val="0"/>
                  <w:marRight w:val="0"/>
                  <w:marTop w:val="0"/>
                  <w:marBottom w:val="0"/>
                  <w:divBdr>
                    <w:top w:val="none" w:sz="0" w:space="0" w:color="auto"/>
                    <w:left w:val="none" w:sz="0" w:space="0" w:color="auto"/>
                    <w:bottom w:val="none" w:sz="0" w:space="0" w:color="auto"/>
                    <w:right w:val="none" w:sz="0" w:space="0" w:color="auto"/>
                  </w:divBdr>
                  <w:divsChild>
                    <w:div w:id="1637485406">
                      <w:marLeft w:val="0"/>
                      <w:marRight w:val="0"/>
                      <w:marTop w:val="0"/>
                      <w:marBottom w:val="0"/>
                      <w:divBdr>
                        <w:top w:val="none" w:sz="0" w:space="0" w:color="auto"/>
                        <w:left w:val="none" w:sz="0" w:space="0" w:color="auto"/>
                        <w:bottom w:val="none" w:sz="0" w:space="0" w:color="auto"/>
                        <w:right w:val="none" w:sz="0" w:space="0" w:color="auto"/>
                      </w:divBdr>
                    </w:div>
                    <w:div w:id="2037538411">
                      <w:marLeft w:val="0"/>
                      <w:marRight w:val="0"/>
                      <w:marTop w:val="0"/>
                      <w:marBottom w:val="0"/>
                      <w:divBdr>
                        <w:top w:val="none" w:sz="0" w:space="0" w:color="auto"/>
                        <w:left w:val="none" w:sz="0" w:space="0" w:color="auto"/>
                        <w:bottom w:val="none" w:sz="0" w:space="0" w:color="auto"/>
                        <w:right w:val="none" w:sz="0" w:space="0" w:color="auto"/>
                      </w:divBdr>
                      <w:divsChild>
                        <w:div w:id="1806577624">
                          <w:marLeft w:val="0"/>
                          <w:marRight w:val="0"/>
                          <w:marTop w:val="0"/>
                          <w:marBottom w:val="0"/>
                          <w:divBdr>
                            <w:top w:val="none" w:sz="0" w:space="0" w:color="auto"/>
                            <w:left w:val="none" w:sz="0" w:space="0" w:color="auto"/>
                            <w:bottom w:val="none" w:sz="0" w:space="0" w:color="auto"/>
                            <w:right w:val="none" w:sz="0" w:space="0" w:color="auto"/>
                          </w:divBdr>
                          <w:divsChild>
                            <w:div w:id="401023457">
                              <w:marLeft w:val="0"/>
                              <w:marRight w:val="0"/>
                              <w:marTop w:val="0"/>
                              <w:marBottom w:val="0"/>
                              <w:divBdr>
                                <w:top w:val="none" w:sz="0" w:space="0" w:color="auto"/>
                                <w:left w:val="none" w:sz="0" w:space="0" w:color="auto"/>
                                <w:bottom w:val="none" w:sz="0" w:space="0" w:color="auto"/>
                                <w:right w:val="none" w:sz="0" w:space="0" w:color="auto"/>
                              </w:divBdr>
                            </w:div>
                            <w:div w:id="1292175203">
                              <w:marLeft w:val="0"/>
                              <w:marRight w:val="0"/>
                              <w:marTop w:val="0"/>
                              <w:marBottom w:val="0"/>
                              <w:divBdr>
                                <w:top w:val="none" w:sz="0" w:space="0" w:color="auto"/>
                                <w:left w:val="none" w:sz="0" w:space="0" w:color="auto"/>
                                <w:bottom w:val="none" w:sz="0" w:space="0" w:color="auto"/>
                                <w:right w:val="none" w:sz="0" w:space="0" w:color="auto"/>
                              </w:divBdr>
                            </w:div>
                            <w:div w:id="2097087908">
                              <w:marLeft w:val="0"/>
                              <w:marRight w:val="0"/>
                              <w:marTop w:val="0"/>
                              <w:marBottom w:val="0"/>
                              <w:divBdr>
                                <w:top w:val="none" w:sz="0" w:space="0" w:color="auto"/>
                                <w:left w:val="none" w:sz="0" w:space="0" w:color="auto"/>
                                <w:bottom w:val="none" w:sz="0" w:space="0" w:color="auto"/>
                                <w:right w:val="none" w:sz="0" w:space="0" w:color="auto"/>
                              </w:divBdr>
                            </w:div>
                            <w:div w:id="1716813492">
                              <w:marLeft w:val="0"/>
                              <w:marRight w:val="0"/>
                              <w:marTop w:val="0"/>
                              <w:marBottom w:val="0"/>
                              <w:divBdr>
                                <w:top w:val="none" w:sz="0" w:space="0" w:color="auto"/>
                                <w:left w:val="none" w:sz="0" w:space="0" w:color="auto"/>
                                <w:bottom w:val="none" w:sz="0" w:space="0" w:color="auto"/>
                                <w:right w:val="none" w:sz="0" w:space="0" w:color="auto"/>
                              </w:divBdr>
                            </w:div>
                            <w:div w:id="1867330299">
                              <w:marLeft w:val="0"/>
                              <w:marRight w:val="0"/>
                              <w:marTop w:val="0"/>
                              <w:marBottom w:val="0"/>
                              <w:divBdr>
                                <w:top w:val="none" w:sz="0" w:space="0" w:color="auto"/>
                                <w:left w:val="none" w:sz="0" w:space="0" w:color="auto"/>
                                <w:bottom w:val="none" w:sz="0" w:space="0" w:color="auto"/>
                                <w:right w:val="none" w:sz="0" w:space="0" w:color="auto"/>
                              </w:divBdr>
                            </w:div>
                            <w:div w:id="1902669091">
                              <w:marLeft w:val="0"/>
                              <w:marRight w:val="0"/>
                              <w:marTop w:val="0"/>
                              <w:marBottom w:val="0"/>
                              <w:divBdr>
                                <w:top w:val="none" w:sz="0" w:space="0" w:color="auto"/>
                                <w:left w:val="none" w:sz="0" w:space="0" w:color="auto"/>
                                <w:bottom w:val="none" w:sz="0" w:space="0" w:color="auto"/>
                                <w:right w:val="none" w:sz="0" w:space="0" w:color="auto"/>
                              </w:divBdr>
                            </w:div>
                            <w:div w:id="1905295118">
                              <w:marLeft w:val="0"/>
                              <w:marRight w:val="0"/>
                              <w:marTop w:val="0"/>
                              <w:marBottom w:val="0"/>
                              <w:divBdr>
                                <w:top w:val="none" w:sz="0" w:space="0" w:color="auto"/>
                                <w:left w:val="none" w:sz="0" w:space="0" w:color="auto"/>
                                <w:bottom w:val="none" w:sz="0" w:space="0" w:color="auto"/>
                                <w:right w:val="none" w:sz="0" w:space="0" w:color="auto"/>
                              </w:divBdr>
                            </w:div>
                            <w:div w:id="1602949602">
                              <w:marLeft w:val="0"/>
                              <w:marRight w:val="0"/>
                              <w:marTop w:val="0"/>
                              <w:marBottom w:val="0"/>
                              <w:divBdr>
                                <w:top w:val="none" w:sz="0" w:space="0" w:color="auto"/>
                                <w:left w:val="none" w:sz="0" w:space="0" w:color="auto"/>
                                <w:bottom w:val="none" w:sz="0" w:space="0" w:color="auto"/>
                                <w:right w:val="none" w:sz="0" w:space="0" w:color="auto"/>
                              </w:divBdr>
                            </w:div>
                            <w:div w:id="550919376">
                              <w:marLeft w:val="0"/>
                              <w:marRight w:val="0"/>
                              <w:marTop w:val="0"/>
                              <w:marBottom w:val="0"/>
                              <w:divBdr>
                                <w:top w:val="none" w:sz="0" w:space="0" w:color="auto"/>
                                <w:left w:val="none" w:sz="0" w:space="0" w:color="auto"/>
                                <w:bottom w:val="none" w:sz="0" w:space="0" w:color="auto"/>
                                <w:right w:val="none" w:sz="0" w:space="0" w:color="auto"/>
                              </w:divBdr>
                            </w:div>
                            <w:div w:id="911357985">
                              <w:marLeft w:val="0"/>
                              <w:marRight w:val="0"/>
                              <w:marTop w:val="0"/>
                              <w:marBottom w:val="0"/>
                              <w:divBdr>
                                <w:top w:val="none" w:sz="0" w:space="0" w:color="auto"/>
                                <w:left w:val="none" w:sz="0" w:space="0" w:color="auto"/>
                                <w:bottom w:val="none" w:sz="0" w:space="0" w:color="auto"/>
                                <w:right w:val="none" w:sz="0" w:space="0" w:color="auto"/>
                              </w:divBdr>
                            </w:div>
                            <w:div w:id="1772819705">
                              <w:marLeft w:val="0"/>
                              <w:marRight w:val="0"/>
                              <w:marTop w:val="0"/>
                              <w:marBottom w:val="0"/>
                              <w:divBdr>
                                <w:top w:val="none" w:sz="0" w:space="0" w:color="auto"/>
                                <w:left w:val="none" w:sz="0" w:space="0" w:color="auto"/>
                                <w:bottom w:val="none" w:sz="0" w:space="0" w:color="auto"/>
                                <w:right w:val="none" w:sz="0" w:space="0" w:color="auto"/>
                              </w:divBdr>
                            </w:div>
                            <w:div w:id="1673290938">
                              <w:marLeft w:val="0"/>
                              <w:marRight w:val="0"/>
                              <w:marTop w:val="0"/>
                              <w:marBottom w:val="0"/>
                              <w:divBdr>
                                <w:top w:val="none" w:sz="0" w:space="0" w:color="auto"/>
                                <w:left w:val="none" w:sz="0" w:space="0" w:color="auto"/>
                                <w:bottom w:val="none" w:sz="0" w:space="0" w:color="auto"/>
                                <w:right w:val="none" w:sz="0" w:space="0" w:color="auto"/>
                              </w:divBdr>
                              <w:divsChild>
                                <w:div w:id="512498793">
                                  <w:marLeft w:val="0"/>
                                  <w:marRight w:val="0"/>
                                  <w:marTop w:val="0"/>
                                  <w:marBottom w:val="75"/>
                                  <w:divBdr>
                                    <w:top w:val="none" w:sz="0" w:space="0" w:color="auto"/>
                                    <w:left w:val="none" w:sz="0" w:space="0" w:color="auto"/>
                                    <w:bottom w:val="none" w:sz="0" w:space="0" w:color="auto"/>
                                    <w:right w:val="none" w:sz="0" w:space="0" w:color="auto"/>
                                  </w:divBdr>
                                </w:div>
                                <w:div w:id="2070609985">
                                  <w:marLeft w:val="0"/>
                                  <w:marRight w:val="0"/>
                                  <w:marTop w:val="0"/>
                                  <w:marBottom w:val="75"/>
                                  <w:divBdr>
                                    <w:top w:val="none" w:sz="0" w:space="0" w:color="auto"/>
                                    <w:left w:val="none" w:sz="0" w:space="0" w:color="auto"/>
                                    <w:bottom w:val="none" w:sz="0" w:space="0" w:color="auto"/>
                                    <w:right w:val="none" w:sz="0" w:space="0" w:color="auto"/>
                                  </w:divBdr>
                                </w:div>
                                <w:div w:id="943732289">
                                  <w:marLeft w:val="0"/>
                                  <w:marRight w:val="0"/>
                                  <w:marTop w:val="0"/>
                                  <w:marBottom w:val="75"/>
                                  <w:divBdr>
                                    <w:top w:val="none" w:sz="0" w:space="0" w:color="auto"/>
                                    <w:left w:val="none" w:sz="0" w:space="0" w:color="auto"/>
                                    <w:bottom w:val="none" w:sz="0" w:space="0" w:color="auto"/>
                                    <w:right w:val="none" w:sz="0" w:space="0" w:color="auto"/>
                                  </w:divBdr>
                                </w:div>
                                <w:div w:id="1794210493">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32245">
      <w:bodyDiv w:val="1"/>
      <w:marLeft w:val="0"/>
      <w:marRight w:val="0"/>
      <w:marTop w:val="0"/>
      <w:marBottom w:val="0"/>
      <w:divBdr>
        <w:top w:val="none" w:sz="0" w:space="0" w:color="auto"/>
        <w:left w:val="none" w:sz="0" w:space="0" w:color="auto"/>
        <w:bottom w:val="none" w:sz="0" w:space="0" w:color="auto"/>
        <w:right w:val="none" w:sz="0" w:space="0" w:color="auto"/>
      </w:divBdr>
      <w:divsChild>
        <w:div w:id="390809566">
          <w:marLeft w:val="0"/>
          <w:marRight w:val="0"/>
          <w:marTop w:val="0"/>
          <w:marBottom w:val="0"/>
          <w:divBdr>
            <w:top w:val="none" w:sz="0" w:space="0" w:color="auto"/>
            <w:left w:val="none" w:sz="0" w:space="0" w:color="auto"/>
            <w:bottom w:val="none" w:sz="0" w:space="0" w:color="auto"/>
            <w:right w:val="none" w:sz="0" w:space="0" w:color="auto"/>
          </w:divBdr>
        </w:div>
        <w:div w:id="434329817">
          <w:marLeft w:val="96"/>
          <w:marRight w:val="0"/>
          <w:marTop w:val="0"/>
          <w:marBottom w:val="0"/>
          <w:divBdr>
            <w:top w:val="none" w:sz="0" w:space="0" w:color="auto"/>
            <w:left w:val="single" w:sz="6" w:space="6" w:color="CCCCCC"/>
            <w:bottom w:val="none" w:sz="0" w:space="0" w:color="auto"/>
            <w:right w:val="none" w:sz="0" w:space="0" w:color="auto"/>
          </w:divBdr>
          <w:divsChild>
            <w:div w:id="2028943781">
              <w:marLeft w:val="0"/>
              <w:marRight w:val="0"/>
              <w:marTop w:val="0"/>
              <w:marBottom w:val="0"/>
              <w:divBdr>
                <w:top w:val="none" w:sz="0" w:space="0" w:color="auto"/>
                <w:left w:val="none" w:sz="0" w:space="0" w:color="auto"/>
                <w:bottom w:val="none" w:sz="0" w:space="0" w:color="auto"/>
                <w:right w:val="none" w:sz="0" w:space="0" w:color="auto"/>
              </w:divBdr>
              <w:divsChild>
                <w:div w:id="41367812">
                  <w:marLeft w:val="0"/>
                  <w:marRight w:val="0"/>
                  <w:marTop w:val="0"/>
                  <w:marBottom w:val="0"/>
                  <w:divBdr>
                    <w:top w:val="none" w:sz="0" w:space="0" w:color="auto"/>
                    <w:left w:val="none" w:sz="0" w:space="0" w:color="auto"/>
                    <w:bottom w:val="none" w:sz="0" w:space="0" w:color="auto"/>
                    <w:right w:val="none" w:sz="0" w:space="0" w:color="auto"/>
                  </w:divBdr>
                  <w:divsChild>
                    <w:div w:id="709960583">
                      <w:marLeft w:val="0"/>
                      <w:marRight w:val="0"/>
                      <w:marTop w:val="280"/>
                      <w:marBottom w:val="280"/>
                      <w:divBdr>
                        <w:top w:val="none" w:sz="0" w:space="0" w:color="auto"/>
                        <w:left w:val="none" w:sz="0" w:space="0" w:color="auto"/>
                        <w:bottom w:val="none" w:sz="0" w:space="0" w:color="auto"/>
                        <w:right w:val="none" w:sz="0" w:space="0" w:color="auto"/>
                      </w:divBdr>
                    </w:div>
                    <w:div w:id="1593572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 w:id="683093538">
      <w:bodyDiv w:val="1"/>
      <w:marLeft w:val="0"/>
      <w:marRight w:val="0"/>
      <w:marTop w:val="0"/>
      <w:marBottom w:val="0"/>
      <w:divBdr>
        <w:top w:val="none" w:sz="0" w:space="0" w:color="auto"/>
        <w:left w:val="none" w:sz="0" w:space="0" w:color="auto"/>
        <w:bottom w:val="none" w:sz="0" w:space="0" w:color="auto"/>
        <w:right w:val="none" w:sz="0" w:space="0" w:color="auto"/>
      </w:divBdr>
    </w:div>
    <w:div w:id="945307143">
      <w:bodyDiv w:val="1"/>
      <w:marLeft w:val="0"/>
      <w:marRight w:val="0"/>
      <w:marTop w:val="0"/>
      <w:marBottom w:val="0"/>
      <w:divBdr>
        <w:top w:val="none" w:sz="0" w:space="0" w:color="auto"/>
        <w:left w:val="none" w:sz="0" w:space="0" w:color="auto"/>
        <w:bottom w:val="none" w:sz="0" w:space="0" w:color="auto"/>
        <w:right w:val="none" w:sz="0" w:space="0" w:color="auto"/>
      </w:divBdr>
    </w:div>
    <w:div w:id="953100016">
      <w:bodyDiv w:val="1"/>
      <w:marLeft w:val="0"/>
      <w:marRight w:val="0"/>
      <w:marTop w:val="0"/>
      <w:marBottom w:val="0"/>
      <w:divBdr>
        <w:top w:val="none" w:sz="0" w:space="0" w:color="auto"/>
        <w:left w:val="none" w:sz="0" w:space="0" w:color="auto"/>
        <w:bottom w:val="none" w:sz="0" w:space="0" w:color="auto"/>
        <w:right w:val="none" w:sz="0" w:space="0" w:color="auto"/>
      </w:divBdr>
    </w:div>
    <w:div w:id="979504881">
      <w:bodyDiv w:val="1"/>
      <w:marLeft w:val="0"/>
      <w:marRight w:val="0"/>
      <w:marTop w:val="0"/>
      <w:marBottom w:val="0"/>
      <w:divBdr>
        <w:top w:val="none" w:sz="0" w:space="0" w:color="auto"/>
        <w:left w:val="none" w:sz="0" w:space="0" w:color="auto"/>
        <w:bottom w:val="none" w:sz="0" w:space="0" w:color="auto"/>
        <w:right w:val="none" w:sz="0" w:space="0" w:color="auto"/>
      </w:divBdr>
      <w:divsChild>
        <w:div w:id="2014601510">
          <w:marLeft w:val="0"/>
          <w:marRight w:val="0"/>
          <w:marTop w:val="0"/>
          <w:marBottom w:val="0"/>
          <w:divBdr>
            <w:top w:val="none" w:sz="0" w:space="0" w:color="auto"/>
            <w:left w:val="none" w:sz="0" w:space="0" w:color="auto"/>
            <w:bottom w:val="none" w:sz="0" w:space="0" w:color="auto"/>
            <w:right w:val="none" w:sz="0" w:space="0" w:color="auto"/>
          </w:divBdr>
          <w:divsChild>
            <w:div w:id="1676761507">
              <w:marLeft w:val="0"/>
              <w:marRight w:val="0"/>
              <w:marTop w:val="0"/>
              <w:marBottom w:val="0"/>
              <w:divBdr>
                <w:top w:val="none" w:sz="0" w:space="0" w:color="auto"/>
                <w:left w:val="none" w:sz="0" w:space="0" w:color="auto"/>
                <w:bottom w:val="none" w:sz="0" w:space="0" w:color="auto"/>
                <w:right w:val="none" w:sz="0" w:space="0" w:color="auto"/>
              </w:divBdr>
            </w:div>
          </w:divsChild>
        </w:div>
        <w:div w:id="1545680372">
          <w:marLeft w:val="0"/>
          <w:marRight w:val="0"/>
          <w:marTop w:val="0"/>
          <w:marBottom w:val="0"/>
          <w:divBdr>
            <w:top w:val="none" w:sz="0" w:space="0" w:color="auto"/>
            <w:left w:val="none" w:sz="0" w:space="0" w:color="auto"/>
            <w:bottom w:val="none" w:sz="0" w:space="0" w:color="auto"/>
            <w:right w:val="none" w:sz="0" w:space="0" w:color="auto"/>
          </w:divBdr>
          <w:divsChild>
            <w:div w:id="261258845">
              <w:marLeft w:val="0"/>
              <w:marRight w:val="0"/>
              <w:marTop w:val="0"/>
              <w:marBottom w:val="0"/>
              <w:divBdr>
                <w:top w:val="none" w:sz="0" w:space="0" w:color="auto"/>
                <w:left w:val="none" w:sz="0" w:space="0" w:color="auto"/>
                <w:bottom w:val="none" w:sz="0" w:space="0" w:color="auto"/>
                <w:right w:val="none" w:sz="0" w:space="0" w:color="auto"/>
              </w:divBdr>
            </w:div>
          </w:divsChild>
        </w:div>
        <w:div w:id="88352458">
          <w:marLeft w:val="0"/>
          <w:marRight w:val="0"/>
          <w:marTop w:val="0"/>
          <w:marBottom w:val="0"/>
          <w:divBdr>
            <w:top w:val="none" w:sz="0" w:space="0" w:color="auto"/>
            <w:left w:val="none" w:sz="0" w:space="0" w:color="auto"/>
            <w:bottom w:val="none" w:sz="0" w:space="0" w:color="auto"/>
            <w:right w:val="none" w:sz="0" w:space="0" w:color="auto"/>
          </w:divBdr>
          <w:divsChild>
            <w:div w:id="1997300893">
              <w:marLeft w:val="0"/>
              <w:marRight w:val="0"/>
              <w:marTop w:val="0"/>
              <w:marBottom w:val="0"/>
              <w:divBdr>
                <w:top w:val="none" w:sz="0" w:space="0" w:color="auto"/>
                <w:left w:val="none" w:sz="0" w:space="0" w:color="auto"/>
                <w:bottom w:val="none" w:sz="0" w:space="0" w:color="auto"/>
                <w:right w:val="none" w:sz="0" w:space="0" w:color="auto"/>
              </w:divBdr>
            </w:div>
          </w:divsChild>
        </w:div>
        <w:div w:id="1179543581">
          <w:marLeft w:val="0"/>
          <w:marRight w:val="0"/>
          <w:marTop w:val="0"/>
          <w:marBottom w:val="0"/>
          <w:divBdr>
            <w:top w:val="none" w:sz="0" w:space="0" w:color="auto"/>
            <w:left w:val="none" w:sz="0" w:space="0" w:color="auto"/>
            <w:bottom w:val="none" w:sz="0" w:space="0" w:color="auto"/>
            <w:right w:val="none" w:sz="0" w:space="0" w:color="auto"/>
          </w:divBdr>
          <w:divsChild>
            <w:div w:id="74268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2365">
      <w:bodyDiv w:val="1"/>
      <w:marLeft w:val="0"/>
      <w:marRight w:val="0"/>
      <w:marTop w:val="0"/>
      <w:marBottom w:val="0"/>
      <w:divBdr>
        <w:top w:val="none" w:sz="0" w:space="0" w:color="auto"/>
        <w:left w:val="none" w:sz="0" w:space="0" w:color="auto"/>
        <w:bottom w:val="none" w:sz="0" w:space="0" w:color="auto"/>
        <w:right w:val="none" w:sz="0" w:space="0" w:color="auto"/>
      </w:divBdr>
    </w:div>
    <w:div w:id="1146973729">
      <w:bodyDiv w:val="1"/>
      <w:marLeft w:val="0"/>
      <w:marRight w:val="0"/>
      <w:marTop w:val="0"/>
      <w:marBottom w:val="0"/>
      <w:divBdr>
        <w:top w:val="none" w:sz="0" w:space="0" w:color="auto"/>
        <w:left w:val="none" w:sz="0" w:space="0" w:color="auto"/>
        <w:bottom w:val="none" w:sz="0" w:space="0" w:color="auto"/>
        <w:right w:val="none" w:sz="0" w:space="0" w:color="auto"/>
      </w:divBdr>
      <w:divsChild>
        <w:div w:id="936016907">
          <w:marLeft w:val="0"/>
          <w:marRight w:val="0"/>
          <w:marTop w:val="0"/>
          <w:marBottom w:val="0"/>
          <w:divBdr>
            <w:top w:val="none" w:sz="0" w:space="0" w:color="auto"/>
            <w:left w:val="none" w:sz="0" w:space="0" w:color="auto"/>
            <w:bottom w:val="none" w:sz="0" w:space="0" w:color="auto"/>
            <w:right w:val="none" w:sz="0" w:space="0" w:color="auto"/>
          </w:divBdr>
          <w:divsChild>
            <w:div w:id="1303195015">
              <w:marLeft w:val="0"/>
              <w:marRight w:val="0"/>
              <w:marTop w:val="0"/>
              <w:marBottom w:val="0"/>
              <w:divBdr>
                <w:top w:val="none" w:sz="0" w:space="0" w:color="auto"/>
                <w:left w:val="none" w:sz="0" w:space="0" w:color="auto"/>
                <w:bottom w:val="none" w:sz="0" w:space="0" w:color="auto"/>
                <w:right w:val="none" w:sz="0" w:space="0" w:color="auto"/>
              </w:divBdr>
            </w:div>
          </w:divsChild>
        </w:div>
        <w:div w:id="822745447">
          <w:marLeft w:val="0"/>
          <w:marRight w:val="0"/>
          <w:marTop w:val="0"/>
          <w:marBottom w:val="0"/>
          <w:divBdr>
            <w:top w:val="none" w:sz="0" w:space="0" w:color="auto"/>
            <w:left w:val="none" w:sz="0" w:space="0" w:color="auto"/>
            <w:bottom w:val="none" w:sz="0" w:space="0" w:color="auto"/>
            <w:right w:val="none" w:sz="0" w:space="0" w:color="auto"/>
          </w:divBdr>
          <w:divsChild>
            <w:div w:id="1505051143">
              <w:marLeft w:val="0"/>
              <w:marRight w:val="0"/>
              <w:marTop w:val="0"/>
              <w:marBottom w:val="0"/>
              <w:divBdr>
                <w:top w:val="none" w:sz="0" w:space="0" w:color="auto"/>
                <w:left w:val="none" w:sz="0" w:space="0" w:color="auto"/>
                <w:bottom w:val="none" w:sz="0" w:space="0" w:color="auto"/>
                <w:right w:val="none" w:sz="0" w:space="0" w:color="auto"/>
              </w:divBdr>
            </w:div>
          </w:divsChild>
        </w:div>
        <w:div w:id="15542509">
          <w:marLeft w:val="0"/>
          <w:marRight w:val="0"/>
          <w:marTop w:val="0"/>
          <w:marBottom w:val="0"/>
          <w:divBdr>
            <w:top w:val="none" w:sz="0" w:space="0" w:color="auto"/>
            <w:left w:val="none" w:sz="0" w:space="0" w:color="auto"/>
            <w:bottom w:val="none" w:sz="0" w:space="0" w:color="auto"/>
            <w:right w:val="none" w:sz="0" w:space="0" w:color="auto"/>
          </w:divBdr>
          <w:divsChild>
            <w:div w:id="473566426">
              <w:marLeft w:val="0"/>
              <w:marRight w:val="0"/>
              <w:marTop w:val="0"/>
              <w:marBottom w:val="0"/>
              <w:divBdr>
                <w:top w:val="none" w:sz="0" w:space="0" w:color="auto"/>
                <w:left w:val="none" w:sz="0" w:space="0" w:color="auto"/>
                <w:bottom w:val="none" w:sz="0" w:space="0" w:color="auto"/>
                <w:right w:val="none" w:sz="0" w:space="0" w:color="auto"/>
              </w:divBdr>
            </w:div>
          </w:divsChild>
        </w:div>
        <w:div w:id="1208764051">
          <w:marLeft w:val="0"/>
          <w:marRight w:val="0"/>
          <w:marTop w:val="0"/>
          <w:marBottom w:val="0"/>
          <w:divBdr>
            <w:top w:val="none" w:sz="0" w:space="0" w:color="auto"/>
            <w:left w:val="none" w:sz="0" w:space="0" w:color="auto"/>
            <w:bottom w:val="none" w:sz="0" w:space="0" w:color="auto"/>
            <w:right w:val="none" w:sz="0" w:space="0" w:color="auto"/>
          </w:divBdr>
          <w:divsChild>
            <w:div w:id="359479238">
              <w:marLeft w:val="0"/>
              <w:marRight w:val="0"/>
              <w:marTop w:val="0"/>
              <w:marBottom w:val="0"/>
              <w:divBdr>
                <w:top w:val="none" w:sz="0" w:space="0" w:color="auto"/>
                <w:left w:val="none" w:sz="0" w:space="0" w:color="auto"/>
                <w:bottom w:val="none" w:sz="0" w:space="0" w:color="auto"/>
                <w:right w:val="none" w:sz="0" w:space="0" w:color="auto"/>
              </w:divBdr>
            </w:div>
          </w:divsChild>
        </w:div>
        <w:div w:id="1891768011">
          <w:marLeft w:val="0"/>
          <w:marRight w:val="0"/>
          <w:marTop w:val="0"/>
          <w:marBottom w:val="0"/>
          <w:divBdr>
            <w:top w:val="none" w:sz="0" w:space="0" w:color="auto"/>
            <w:left w:val="none" w:sz="0" w:space="0" w:color="auto"/>
            <w:bottom w:val="none" w:sz="0" w:space="0" w:color="auto"/>
            <w:right w:val="none" w:sz="0" w:space="0" w:color="auto"/>
          </w:divBdr>
          <w:divsChild>
            <w:div w:id="177937800">
              <w:marLeft w:val="0"/>
              <w:marRight w:val="0"/>
              <w:marTop w:val="0"/>
              <w:marBottom w:val="0"/>
              <w:divBdr>
                <w:top w:val="none" w:sz="0" w:space="0" w:color="auto"/>
                <w:left w:val="none" w:sz="0" w:space="0" w:color="auto"/>
                <w:bottom w:val="none" w:sz="0" w:space="0" w:color="auto"/>
                <w:right w:val="none" w:sz="0" w:space="0" w:color="auto"/>
              </w:divBdr>
            </w:div>
          </w:divsChild>
        </w:div>
        <w:div w:id="1035809806">
          <w:marLeft w:val="0"/>
          <w:marRight w:val="0"/>
          <w:marTop w:val="0"/>
          <w:marBottom w:val="0"/>
          <w:divBdr>
            <w:top w:val="none" w:sz="0" w:space="0" w:color="auto"/>
            <w:left w:val="none" w:sz="0" w:space="0" w:color="auto"/>
            <w:bottom w:val="none" w:sz="0" w:space="0" w:color="auto"/>
            <w:right w:val="none" w:sz="0" w:space="0" w:color="auto"/>
          </w:divBdr>
          <w:divsChild>
            <w:div w:id="1961257693">
              <w:marLeft w:val="0"/>
              <w:marRight w:val="0"/>
              <w:marTop w:val="0"/>
              <w:marBottom w:val="0"/>
              <w:divBdr>
                <w:top w:val="none" w:sz="0" w:space="0" w:color="auto"/>
                <w:left w:val="none" w:sz="0" w:space="0" w:color="auto"/>
                <w:bottom w:val="none" w:sz="0" w:space="0" w:color="auto"/>
                <w:right w:val="none" w:sz="0" w:space="0" w:color="auto"/>
              </w:divBdr>
            </w:div>
          </w:divsChild>
        </w:div>
        <w:div w:id="1084454577">
          <w:marLeft w:val="0"/>
          <w:marRight w:val="0"/>
          <w:marTop w:val="0"/>
          <w:marBottom w:val="0"/>
          <w:divBdr>
            <w:top w:val="none" w:sz="0" w:space="0" w:color="auto"/>
            <w:left w:val="none" w:sz="0" w:space="0" w:color="auto"/>
            <w:bottom w:val="none" w:sz="0" w:space="0" w:color="auto"/>
            <w:right w:val="none" w:sz="0" w:space="0" w:color="auto"/>
          </w:divBdr>
          <w:divsChild>
            <w:div w:id="601761373">
              <w:marLeft w:val="0"/>
              <w:marRight w:val="0"/>
              <w:marTop w:val="0"/>
              <w:marBottom w:val="0"/>
              <w:divBdr>
                <w:top w:val="none" w:sz="0" w:space="0" w:color="auto"/>
                <w:left w:val="none" w:sz="0" w:space="0" w:color="auto"/>
                <w:bottom w:val="none" w:sz="0" w:space="0" w:color="auto"/>
                <w:right w:val="none" w:sz="0" w:space="0" w:color="auto"/>
              </w:divBdr>
            </w:div>
          </w:divsChild>
        </w:div>
        <w:div w:id="1169062313">
          <w:marLeft w:val="0"/>
          <w:marRight w:val="0"/>
          <w:marTop w:val="0"/>
          <w:marBottom w:val="0"/>
          <w:divBdr>
            <w:top w:val="none" w:sz="0" w:space="0" w:color="auto"/>
            <w:left w:val="none" w:sz="0" w:space="0" w:color="auto"/>
            <w:bottom w:val="none" w:sz="0" w:space="0" w:color="auto"/>
            <w:right w:val="none" w:sz="0" w:space="0" w:color="auto"/>
          </w:divBdr>
          <w:divsChild>
            <w:div w:id="272327929">
              <w:marLeft w:val="0"/>
              <w:marRight w:val="0"/>
              <w:marTop w:val="0"/>
              <w:marBottom w:val="240"/>
              <w:divBdr>
                <w:top w:val="none" w:sz="0" w:space="0" w:color="auto"/>
                <w:left w:val="none" w:sz="0" w:space="0" w:color="auto"/>
                <w:bottom w:val="none" w:sz="0" w:space="0" w:color="auto"/>
                <w:right w:val="none" w:sz="0" w:space="0" w:color="auto"/>
              </w:divBdr>
            </w:div>
          </w:divsChild>
        </w:div>
        <w:div w:id="1829321877">
          <w:marLeft w:val="0"/>
          <w:marRight w:val="0"/>
          <w:marTop w:val="0"/>
          <w:marBottom w:val="0"/>
          <w:divBdr>
            <w:top w:val="none" w:sz="0" w:space="0" w:color="auto"/>
            <w:left w:val="none" w:sz="0" w:space="0" w:color="auto"/>
            <w:bottom w:val="none" w:sz="0" w:space="0" w:color="auto"/>
            <w:right w:val="none" w:sz="0" w:space="0" w:color="auto"/>
          </w:divBdr>
          <w:divsChild>
            <w:div w:id="2014456531">
              <w:marLeft w:val="0"/>
              <w:marRight w:val="0"/>
              <w:marTop w:val="0"/>
              <w:marBottom w:val="0"/>
              <w:divBdr>
                <w:top w:val="none" w:sz="0" w:space="0" w:color="auto"/>
                <w:left w:val="none" w:sz="0" w:space="0" w:color="auto"/>
                <w:bottom w:val="none" w:sz="0" w:space="0" w:color="auto"/>
                <w:right w:val="none" w:sz="0" w:space="0" w:color="auto"/>
              </w:divBdr>
            </w:div>
          </w:divsChild>
        </w:div>
        <w:div w:id="2073235414">
          <w:marLeft w:val="0"/>
          <w:marRight w:val="0"/>
          <w:marTop w:val="0"/>
          <w:marBottom w:val="0"/>
          <w:divBdr>
            <w:top w:val="none" w:sz="0" w:space="0" w:color="auto"/>
            <w:left w:val="none" w:sz="0" w:space="0" w:color="auto"/>
            <w:bottom w:val="none" w:sz="0" w:space="0" w:color="auto"/>
            <w:right w:val="none" w:sz="0" w:space="0" w:color="auto"/>
          </w:divBdr>
          <w:divsChild>
            <w:div w:id="734744705">
              <w:marLeft w:val="0"/>
              <w:marRight w:val="0"/>
              <w:marTop w:val="0"/>
              <w:marBottom w:val="240"/>
              <w:divBdr>
                <w:top w:val="none" w:sz="0" w:space="0" w:color="auto"/>
                <w:left w:val="none" w:sz="0" w:space="0" w:color="auto"/>
                <w:bottom w:val="none" w:sz="0" w:space="0" w:color="auto"/>
                <w:right w:val="none" w:sz="0" w:space="0" w:color="auto"/>
              </w:divBdr>
            </w:div>
          </w:divsChild>
        </w:div>
        <w:div w:id="2110200132">
          <w:marLeft w:val="0"/>
          <w:marRight w:val="0"/>
          <w:marTop w:val="0"/>
          <w:marBottom w:val="0"/>
          <w:divBdr>
            <w:top w:val="none" w:sz="0" w:space="0" w:color="auto"/>
            <w:left w:val="none" w:sz="0" w:space="0" w:color="auto"/>
            <w:bottom w:val="none" w:sz="0" w:space="0" w:color="auto"/>
            <w:right w:val="none" w:sz="0" w:space="0" w:color="auto"/>
          </w:divBdr>
          <w:divsChild>
            <w:div w:id="299774432">
              <w:marLeft w:val="0"/>
              <w:marRight w:val="0"/>
              <w:marTop w:val="0"/>
              <w:marBottom w:val="0"/>
              <w:divBdr>
                <w:top w:val="none" w:sz="0" w:space="0" w:color="auto"/>
                <w:left w:val="none" w:sz="0" w:space="0" w:color="auto"/>
                <w:bottom w:val="none" w:sz="0" w:space="0" w:color="auto"/>
                <w:right w:val="none" w:sz="0" w:space="0" w:color="auto"/>
              </w:divBdr>
            </w:div>
          </w:divsChild>
        </w:div>
        <w:div w:id="235282045">
          <w:marLeft w:val="0"/>
          <w:marRight w:val="0"/>
          <w:marTop w:val="0"/>
          <w:marBottom w:val="0"/>
          <w:divBdr>
            <w:top w:val="none" w:sz="0" w:space="0" w:color="auto"/>
            <w:left w:val="none" w:sz="0" w:space="0" w:color="auto"/>
            <w:bottom w:val="none" w:sz="0" w:space="0" w:color="auto"/>
            <w:right w:val="none" w:sz="0" w:space="0" w:color="auto"/>
          </w:divBdr>
          <w:divsChild>
            <w:div w:id="1016233523">
              <w:marLeft w:val="0"/>
              <w:marRight w:val="0"/>
              <w:marTop w:val="0"/>
              <w:marBottom w:val="0"/>
              <w:divBdr>
                <w:top w:val="none" w:sz="0" w:space="0" w:color="auto"/>
                <w:left w:val="none" w:sz="0" w:space="0" w:color="auto"/>
                <w:bottom w:val="none" w:sz="0" w:space="0" w:color="auto"/>
                <w:right w:val="none" w:sz="0" w:space="0" w:color="auto"/>
              </w:divBdr>
              <w:divsChild>
                <w:div w:id="1361468888">
                  <w:marLeft w:val="0"/>
                  <w:marRight w:val="0"/>
                  <w:marTop w:val="0"/>
                  <w:marBottom w:val="0"/>
                  <w:divBdr>
                    <w:top w:val="none" w:sz="0" w:space="0" w:color="auto"/>
                    <w:left w:val="none" w:sz="0" w:space="0" w:color="auto"/>
                    <w:bottom w:val="none" w:sz="0" w:space="0" w:color="auto"/>
                    <w:right w:val="none" w:sz="0" w:space="0" w:color="auto"/>
                  </w:divBdr>
                </w:div>
              </w:divsChild>
            </w:div>
            <w:div w:id="752631446">
              <w:marLeft w:val="0"/>
              <w:marRight w:val="0"/>
              <w:marTop w:val="0"/>
              <w:marBottom w:val="0"/>
              <w:divBdr>
                <w:top w:val="none" w:sz="0" w:space="0" w:color="auto"/>
                <w:left w:val="none" w:sz="0" w:space="0" w:color="auto"/>
                <w:bottom w:val="none" w:sz="0" w:space="0" w:color="auto"/>
                <w:right w:val="none" w:sz="0" w:space="0" w:color="auto"/>
              </w:divBdr>
              <w:divsChild>
                <w:div w:id="2107649919">
                  <w:marLeft w:val="0"/>
                  <w:marRight w:val="0"/>
                  <w:marTop w:val="0"/>
                  <w:marBottom w:val="0"/>
                  <w:divBdr>
                    <w:top w:val="none" w:sz="0" w:space="0" w:color="auto"/>
                    <w:left w:val="none" w:sz="0" w:space="0" w:color="auto"/>
                    <w:bottom w:val="none" w:sz="0" w:space="0" w:color="auto"/>
                    <w:right w:val="none" w:sz="0" w:space="0" w:color="auto"/>
                  </w:divBdr>
                  <w:divsChild>
                    <w:div w:id="1812408677">
                      <w:marLeft w:val="0"/>
                      <w:marRight w:val="0"/>
                      <w:marTop w:val="0"/>
                      <w:marBottom w:val="0"/>
                      <w:divBdr>
                        <w:top w:val="none" w:sz="0" w:space="0" w:color="auto"/>
                        <w:left w:val="none" w:sz="0" w:space="0" w:color="auto"/>
                        <w:bottom w:val="none" w:sz="0" w:space="0" w:color="auto"/>
                        <w:right w:val="none" w:sz="0" w:space="0" w:color="auto"/>
                      </w:divBdr>
                      <w:divsChild>
                        <w:div w:id="170341302">
                          <w:marLeft w:val="0"/>
                          <w:marRight w:val="0"/>
                          <w:marTop w:val="0"/>
                          <w:marBottom w:val="0"/>
                          <w:divBdr>
                            <w:top w:val="none" w:sz="0" w:space="0" w:color="auto"/>
                            <w:left w:val="none" w:sz="0" w:space="0" w:color="auto"/>
                            <w:bottom w:val="none" w:sz="0" w:space="0" w:color="auto"/>
                            <w:right w:val="none" w:sz="0" w:space="0" w:color="auto"/>
                          </w:divBdr>
                        </w:div>
                      </w:divsChild>
                    </w:div>
                    <w:div w:id="1423526810">
                      <w:marLeft w:val="0"/>
                      <w:marRight w:val="0"/>
                      <w:marTop w:val="0"/>
                      <w:marBottom w:val="0"/>
                      <w:divBdr>
                        <w:top w:val="none" w:sz="0" w:space="0" w:color="auto"/>
                        <w:left w:val="none" w:sz="0" w:space="0" w:color="auto"/>
                        <w:bottom w:val="none" w:sz="0" w:space="0" w:color="auto"/>
                        <w:right w:val="none" w:sz="0" w:space="0" w:color="auto"/>
                      </w:divBdr>
                      <w:divsChild>
                        <w:div w:id="2100830824">
                          <w:marLeft w:val="0"/>
                          <w:marRight w:val="0"/>
                          <w:marTop w:val="0"/>
                          <w:marBottom w:val="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247620203">
                          <w:marLeft w:val="0"/>
                          <w:marRight w:val="0"/>
                          <w:marTop w:val="0"/>
                          <w:marBottom w:val="0"/>
                          <w:divBdr>
                            <w:top w:val="none" w:sz="0" w:space="0" w:color="auto"/>
                            <w:left w:val="none" w:sz="0" w:space="0" w:color="auto"/>
                            <w:bottom w:val="none" w:sz="0" w:space="0" w:color="auto"/>
                            <w:right w:val="none" w:sz="0" w:space="0" w:color="auto"/>
                          </w:divBdr>
                        </w:div>
                      </w:divsChild>
                    </w:div>
                    <w:div w:id="416484166">
                      <w:marLeft w:val="0"/>
                      <w:marRight w:val="0"/>
                      <w:marTop w:val="0"/>
                      <w:marBottom w:val="0"/>
                      <w:divBdr>
                        <w:top w:val="none" w:sz="0" w:space="0" w:color="auto"/>
                        <w:left w:val="none" w:sz="0" w:space="0" w:color="auto"/>
                        <w:bottom w:val="none" w:sz="0" w:space="0" w:color="auto"/>
                        <w:right w:val="none" w:sz="0" w:space="0" w:color="auto"/>
                      </w:divBdr>
                      <w:divsChild>
                        <w:div w:id="165834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070540">
      <w:bodyDiv w:val="1"/>
      <w:marLeft w:val="0"/>
      <w:marRight w:val="0"/>
      <w:marTop w:val="0"/>
      <w:marBottom w:val="0"/>
      <w:divBdr>
        <w:top w:val="none" w:sz="0" w:space="0" w:color="auto"/>
        <w:left w:val="none" w:sz="0" w:space="0" w:color="auto"/>
        <w:bottom w:val="none" w:sz="0" w:space="0" w:color="auto"/>
        <w:right w:val="none" w:sz="0" w:space="0" w:color="auto"/>
      </w:divBdr>
    </w:div>
    <w:div w:id="1210996928">
      <w:bodyDiv w:val="1"/>
      <w:marLeft w:val="0"/>
      <w:marRight w:val="0"/>
      <w:marTop w:val="0"/>
      <w:marBottom w:val="0"/>
      <w:divBdr>
        <w:top w:val="none" w:sz="0" w:space="0" w:color="auto"/>
        <w:left w:val="none" w:sz="0" w:space="0" w:color="auto"/>
        <w:bottom w:val="none" w:sz="0" w:space="0" w:color="auto"/>
        <w:right w:val="none" w:sz="0" w:space="0" w:color="auto"/>
      </w:divBdr>
    </w:div>
    <w:div w:id="1615209243">
      <w:bodyDiv w:val="1"/>
      <w:marLeft w:val="0"/>
      <w:marRight w:val="0"/>
      <w:marTop w:val="0"/>
      <w:marBottom w:val="0"/>
      <w:divBdr>
        <w:top w:val="none" w:sz="0" w:space="0" w:color="auto"/>
        <w:left w:val="none" w:sz="0" w:space="0" w:color="auto"/>
        <w:bottom w:val="none" w:sz="0" w:space="0" w:color="auto"/>
        <w:right w:val="none" w:sz="0" w:space="0" w:color="auto"/>
      </w:divBdr>
      <w:divsChild>
        <w:div w:id="1820614795">
          <w:marLeft w:val="0"/>
          <w:marRight w:val="0"/>
          <w:marTop w:val="0"/>
          <w:marBottom w:val="0"/>
          <w:divBdr>
            <w:top w:val="none" w:sz="0" w:space="0" w:color="auto"/>
            <w:left w:val="none" w:sz="0" w:space="0" w:color="auto"/>
            <w:bottom w:val="none" w:sz="0" w:space="0" w:color="auto"/>
            <w:right w:val="none" w:sz="0" w:space="0" w:color="auto"/>
          </w:divBdr>
          <w:divsChild>
            <w:div w:id="1258829524">
              <w:marLeft w:val="0"/>
              <w:marRight w:val="0"/>
              <w:marTop w:val="0"/>
              <w:marBottom w:val="0"/>
              <w:divBdr>
                <w:top w:val="none" w:sz="0" w:space="0" w:color="auto"/>
                <w:left w:val="none" w:sz="0" w:space="0" w:color="auto"/>
                <w:bottom w:val="none" w:sz="0" w:space="0" w:color="auto"/>
                <w:right w:val="none" w:sz="0" w:space="0" w:color="auto"/>
              </w:divBdr>
              <w:divsChild>
                <w:div w:id="1762919576">
                  <w:marLeft w:val="-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26132">
      <w:bodyDiv w:val="1"/>
      <w:marLeft w:val="0"/>
      <w:marRight w:val="0"/>
      <w:marTop w:val="0"/>
      <w:marBottom w:val="0"/>
      <w:divBdr>
        <w:top w:val="none" w:sz="0" w:space="0" w:color="auto"/>
        <w:left w:val="none" w:sz="0" w:space="0" w:color="auto"/>
        <w:bottom w:val="none" w:sz="0" w:space="0" w:color="auto"/>
        <w:right w:val="none" w:sz="0" w:space="0" w:color="auto"/>
      </w:divBdr>
      <w:divsChild>
        <w:div w:id="1853062980">
          <w:marLeft w:val="0"/>
          <w:marRight w:val="0"/>
          <w:marTop w:val="0"/>
          <w:marBottom w:val="0"/>
          <w:divBdr>
            <w:top w:val="none" w:sz="0" w:space="0" w:color="auto"/>
            <w:left w:val="none" w:sz="0" w:space="0" w:color="auto"/>
            <w:bottom w:val="none" w:sz="0" w:space="0" w:color="auto"/>
            <w:right w:val="none" w:sz="0" w:space="0" w:color="auto"/>
          </w:divBdr>
        </w:div>
        <w:div w:id="2092966842">
          <w:marLeft w:val="0"/>
          <w:marRight w:val="0"/>
          <w:marTop w:val="0"/>
          <w:marBottom w:val="0"/>
          <w:divBdr>
            <w:top w:val="none" w:sz="0" w:space="0" w:color="auto"/>
            <w:left w:val="none" w:sz="0" w:space="0" w:color="auto"/>
            <w:bottom w:val="none" w:sz="0" w:space="0" w:color="auto"/>
            <w:right w:val="none" w:sz="0" w:space="0" w:color="auto"/>
          </w:divBdr>
        </w:div>
        <w:div w:id="768624753">
          <w:marLeft w:val="0"/>
          <w:marRight w:val="0"/>
          <w:marTop w:val="0"/>
          <w:marBottom w:val="0"/>
          <w:divBdr>
            <w:top w:val="none" w:sz="0" w:space="0" w:color="auto"/>
            <w:left w:val="none" w:sz="0" w:space="0" w:color="auto"/>
            <w:bottom w:val="none" w:sz="0" w:space="0" w:color="auto"/>
            <w:right w:val="none" w:sz="0" w:space="0" w:color="auto"/>
          </w:divBdr>
        </w:div>
        <w:div w:id="596909582">
          <w:marLeft w:val="0"/>
          <w:marRight w:val="0"/>
          <w:marTop w:val="0"/>
          <w:marBottom w:val="0"/>
          <w:divBdr>
            <w:top w:val="none" w:sz="0" w:space="0" w:color="auto"/>
            <w:left w:val="none" w:sz="0" w:space="0" w:color="auto"/>
            <w:bottom w:val="none" w:sz="0" w:space="0" w:color="auto"/>
            <w:right w:val="none" w:sz="0" w:space="0" w:color="auto"/>
          </w:divBdr>
        </w:div>
        <w:div w:id="2105222763">
          <w:marLeft w:val="0"/>
          <w:marRight w:val="0"/>
          <w:marTop w:val="0"/>
          <w:marBottom w:val="0"/>
          <w:divBdr>
            <w:top w:val="none" w:sz="0" w:space="0" w:color="auto"/>
            <w:left w:val="none" w:sz="0" w:space="0" w:color="auto"/>
            <w:bottom w:val="none" w:sz="0" w:space="0" w:color="auto"/>
            <w:right w:val="none" w:sz="0" w:space="0" w:color="auto"/>
          </w:divBdr>
        </w:div>
        <w:div w:id="1711227199">
          <w:marLeft w:val="0"/>
          <w:marRight w:val="0"/>
          <w:marTop w:val="0"/>
          <w:marBottom w:val="0"/>
          <w:divBdr>
            <w:top w:val="none" w:sz="0" w:space="0" w:color="auto"/>
            <w:left w:val="none" w:sz="0" w:space="0" w:color="auto"/>
            <w:bottom w:val="none" w:sz="0" w:space="0" w:color="auto"/>
            <w:right w:val="none" w:sz="0" w:space="0" w:color="auto"/>
          </w:divBdr>
        </w:div>
        <w:div w:id="1503545068">
          <w:marLeft w:val="0"/>
          <w:marRight w:val="0"/>
          <w:marTop w:val="0"/>
          <w:marBottom w:val="0"/>
          <w:divBdr>
            <w:top w:val="none" w:sz="0" w:space="0" w:color="auto"/>
            <w:left w:val="none" w:sz="0" w:space="0" w:color="auto"/>
            <w:bottom w:val="none" w:sz="0" w:space="0" w:color="auto"/>
            <w:right w:val="none" w:sz="0" w:space="0" w:color="auto"/>
          </w:divBdr>
          <w:divsChild>
            <w:div w:id="855387607">
              <w:marLeft w:val="0"/>
              <w:marRight w:val="0"/>
              <w:marTop w:val="0"/>
              <w:marBottom w:val="0"/>
              <w:divBdr>
                <w:top w:val="none" w:sz="0" w:space="0" w:color="auto"/>
                <w:left w:val="none" w:sz="0" w:space="0" w:color="auto"/>
                <w:bottom w:val="none" w:sz="0" w:space="0" w:color="auto"/>
                <w:right w:val="none" w:sz="0" w:space="0" w:color="auto"/>
              </w:divBdr>
            </w:div>
            <w:div w:id="372342212">
              <w:marLeft w:val="0"/>
              <w:marRight w:val="0"/>
              <w:marTop w:val="0"/>
              <w:marBottom w:val="0"/>
              <w:divBdr>
                <w:top w:val="none" w:sz="0" w:space="0" w:color="auto"/>
                <w:left w:val="none" w:sz="0" w:space="0" w:color="auto"/>
                <w:bottom w:val="none" w:sz="0" w:space="0" w:color="auto"/>
                <w:right w:val="none" w:sz="0" w:space="0" w:color="auto"/>
              </w:divBdr>
            </w:div>
            <w:div w:id="34813449">
              <w:marLeft w:val="0"/>
              <w:marRight w:val="0"/>
              <w:marTop w:val="0"/>
              <w:marBottom w:val="0"/>
              <w:divBdr>
                <w:top w:val="none" w:sz="0" w:space="0" w:color="auto"/>
                <w:left w:val="none" w:sz="0" w:space="0" w:color="auto"/>
                <w:bottom w:val="none" w:sz="0" w:space="0" w:color="auto"/>
                <w:right w:val="none" w:sz="0" w:space="0" w:color="auto"/>
              </w:divBdr>
            </w:div>
            <w:div w:id="562522596">
              <w:marLeft w:val="0"/>
              <w:marRight w:val="0"/>
              <w:marTop w:val="0"/>
              <w:marBottom w:val="0"/>
              <w:divBdr>
                <w:top w:val="none" w:sz="0" w:space="0" w:color="auto"/>
                <w:left w:val="none" w:sz="0" w:space="0" w:color="auto"/>
                <w:bottom w:val="none" w:sz="0" w:space="0" w:color="auto"/>
                <w:right w:val="none" w:sz="0" w:space="0" w:color="auto"/>
              </w:divBdr>
            </w:div>
            <w:div w:id="129787575">
              <w:marLeft w:val="0"/>
              <w:marRight w:val="0"/>
              <w:marTop w:val="0"/>
              <w:marBottom w:val="0"/>
              <w:divBdr>
                <w:top w:val="none" w:sz="0" w:space="0" w:color="auto"/>
                <w:left w:val="none" w:sz="0" w:space="0" w:color="auto"/>
                <w:bottom w:val="none" w:sz="0" w:space="0" w:color="auto"/>
                <w:right w:val="none" w:sz="0" w:space="0" w:color="auto"/>
              </w:divBdr>
            </w:div>
            <w:div w:id="373509677">
              <w:marLeft w:val="0"/>
              <w:marRight w:val="0"/>
              <w:marTop w:val="0"/>
              <w:marBottom w:val="0"/>
              <w:divBdr>
                <w:top w:val="none" w:sz="0" w:space="0" w:color="auto"/>
                <w:left w:val="none" w:sz="0" w:space="0" w:color="auto"/>
                <w:bottom w:val="none" w:sz="0" w:space="0" w:color="auto"/>
                <w:right w:val="none" w:sz="0" w:space="0" w:color="auto"/>
              </w:divBdr>
            </w:div>
            <w:div w:id="748113030">
              <w:marLeft w:val="0"/>
              <w:marRight w:val="0"/>
              <w:marTop w:val="0"/>
              <w:marBottom w:val="0"/>
              <w:divBdr>
                <w:top w:val="none" w:sz="0" w:space="0" w:color="auto"/>
                <w:left w:val="none" w:sz="0" w:space="0" w:color="auto"/>
                <w:bottom w:val="none" w:sz="0" w:space="0" w:color="auto"/>
                <w:right w:val="none" w:sz="0" w:space="0" w:color="auto"/>
              </w:divBdr>
            </w:div>
            <w:div w:id="154456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99820">
      <w:bodyDiv w:val="1"/>
      <w:marLeft w:val="0"/>
      <w:marRight w:val="0"/>
      <w:marTop w:val="0"/>
      <w:marBottom w:val="0"/>
      <w:divBdr>
        <w:top w:val="none" w:sz="0" w:space="0" w:color="auto"/>
        <w:left w:val="none" w:sz="0" w:space="0" w:color="auto"/>
        <w:bottom w:val="none" w:sz="0" w:space="0" w:color="auto"/>
        <w:right w:val="none" w:sz="0" w:space="0" w:color="auto"/>
      </w:divBdr>
      <w:divsChild>
        <w:div w:id="708260693">
          <w:marLeft w:val="0"/>
          <w:marRight w:val="0"/>
          <w:marTop w:val="280"/>
          <w:marBottom w:val="280"/>
          <w:divBdr>
            <w:top w:val="none" w:sz="0" w:space="0" w:color="auto"/>
            <w:left w:val="none" w:sz="0" w:space="0" w:color="auto"/>
            <w:bottom w:val="none" w:sz="0" w:space="0" w:color="auto"/>
            <w:right w:val="none" w:sz="0" w:space="0" w:color="auto"/>
          </w:divBdr>
        </w:div>
        <w:div w:id="1658655334">
          <w:marLeft w:val="0"/>
          <w:marRight w:val="0"/>
          <w:marTop w:val="280"/>
          <w:marBottom w:val="280"/>
          <w:divBdr>
            <w:top w:val="none" w:sz="0" w:space="0" w:color="auto"/>
            <w:left w:val="none" w:sz="0" w:space="0" w:color="auto"/>
            <w:bottom w:val="none" w:sz="0" w:space="0" w:color="auto"/>
            <w:right w:val="none" w:sz="0" w:space="0" w:color="auto"/>
          </w:divBdr>
        </w:div>
        <w:div w:id="1492216077">
          <w:marLeft w:val="0"/>
          <w:marRight w:val="0"/>
          <w:marTop w:val="280"/>
          <w:marBottom w:val="280"/>
          <w:divBdr>
            <w:top w:val="none" w:sz="0" w:space="0" w:color="auto"/>
            <w:left w:val="none" w:sz="0" w:space="0" w:color="auto"/>
            <w:bottom w:val="none" w:sz="0" w:space="0" w:color="auto"/>
            <w:right w:val="none" w:sz="0" w:space="0" w:color="auto"/>
          </w:divBdr>
        </w:div>
        <w:div w:id="861944014">
          <w:marLeft w:val="0"/>
          <w:marRight w:val="0"/>
          <w:marTop w:val="280"/>
          <w:marBottom w:val="280"/>
          <w:divBdr>
            <w:top w:val="none" w:sz="0" w:space="0" w:color="auto"/>
            <w:left w:val="none" w:sz="0" w:space="0" w:color="auto"/>
            <w:bottom w:val="none" w:sz="0" w:space="0" w:color="auto"/>
            <w:right w:val="none" w:sz="0" w:space="0" w:color="auto"/>
          </w:divBdr>
        </w:div>
        <w:div w:id="1197158439">
          <w:marLeft w:val="0"/>
          <w:marRight w:val="0"/>
          <w:marTop w:val="280"/>
          <w:marBottom w:val="280"/>
          <w:divBdr>
            <w:top w:val="none" w:sz="0" w:space="0" w:color="auto"/>
            <w:left w:val="none" w:sz="0" w:space="0" w:color="auto"/>
            <w:bottom w:val="none" w:sz="0" w:space="0" w:color="auto"/>
            <w:right w:val="none" w:sz="0" w:space="0" w:color="auto"/>
          </w:divBdr>
        </w:div>
      </w:divsChild>
    </w:div>
    <w:div w:id="1778678263">
      <w:bodyDiv w:val="1"/>
      <w:marLeft w:val="0"/>
      <w:marRight w:val="0"/>
      <w:marTop w:val="0"/>
      <w:marBottom w:val="0"/>
      <w:divBdr>
        <w:top w:val="none" w:sz="0" w:space="0" w:color="auto"/>
        <w:left w:val="none" w:sz="0" w:space="0" w:color="auto"/>
        <w:bottom w:val="none" w:sz="0" w:space="0" w:color="auto"/>
        <w:right w:val="none" w:sz="0" w:space="0" w:color="auto"/>
      </w:divBdr>
    </w:div>
    <w:div w:id="1857309851">
      <w:bodyDiv w:val="1"/>
      <w:marLeft w:val="0"/>
      <w:marRight w:val="0"/>
      <w:marTop w:val="0"/>
      <w:marBottom w:val="0"/>
      <w:divBdr>
        <w:top w:val="none" w:sz="0" w:space="0" w:color="auto"/>
        <w:left w:val="none" w:sz="0" w:space="0" w:color="auto"/>
        <w:bottom w:val="none" w:sz="0" w:space="0" w:color="auto"/>
        <w:right w:val="none" w:sz="0" w:space="0" w:color="auto"/>
      </w:divBdr>
      <w:divsChild>
        <w:div w:id="1937057871">
          <w:marLeft w:val="0"/>
          <w:marRight w:val="0"/>
          <w:marTop w:val="0"/>
          <w:marBottom w:val="0"/>
          <w:divBdr>
            <w:top w:val="none" w:sz="0" w:space="0" w:color="auto"/>
            <w:left w:val="none" w:sz="0" w:space="0" w:color="auto"/>
            <w:bottom w:val="none" w:sz="0" w:space="0" w:color="auto"/>
            <w:right w:val="none" w:sz="0" w:space="0" w:color="auto"/>
          </w:divBdr>
        </w:div>
      </w:divsChild>
    </w:div>
    <w:div w:id="196661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A629D-D59E-42C4-B488-BDA214AB2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4456</Words>
  <Characters>2541</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Olita Augustovska</dc:creator>
  <cp:keywords/>
  <dc:description/>
  <cp:lastModifiedBy>Guntis</cp:lastModifiedBy>
  <cp:revision>2</cp:revision>
  <cp:lastPrinted>2021-10-01T22:55:00Z</cp:lastPrinted>
  <dcterms:created xsi:type="dcterms:W3CDTF">2021-11-08T12:59:00Z</dcterms:created>
  <dcterms:modified xsi:type="dcterms:W3CDTF">2021-11-08T12:59:00Z</dcterms:modified>
</cp:coreProperties>
</file>